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845" w:rsidRPr="00E20D25" w:rsidRDefault="00084845" w:rsidP="00627A5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4"/>
          <w:szCs w:val="24"/>
          <w:lang w:eastAsia="ru-RU"/>
        </w:rPr>
      </w:pPr>
      <w:bookmarkStart w:id="0" w:name="_GoBack"/>
      <w:bookmarkEnd w:id="0"/>
    </w:p>
    <w:p w:rsidR="00084845" w:rsidRPr="00E20D25" w:rsidRDefault="00084845" w:rsidP="00627A5D">
      <w:pPr>
        <w:spacing w:after="0" w:line="240" w:lineRule="auto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УТВЕРЖДАЮ </w:t>
      </w:r>
    </w:p>
    <w:p w:rsidR="00084845" w:rsidRPr="00E20D25" w:rsidRDefault="00084845" w:rsidP="00627A5D">
      <w:pPr>
        <w:spacing w:after="0" w:line="240" w:lineRule="auto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                            </w:t>
      </w:r>
      <w:r w:rsidR="008D382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    </w:t>
      </w:r>
      <w:r w:rsidRPr="00E20D25">
        <w:rPr>
          <w:rFonts w:ascii="Times New Roman" w:hAnsi="Times New Roman" w:cs="Times New Roman"/>
          <w:noProof/>
          <w:sz w:val="24"/>
          <w:szCs w:val="24"/>
          <w:lang w:eastAsia="ru-RU"/>
        </w:rPr>
        <w:t>Директор ГПОУ БлПТ                                                                                 ___________Д.В.Чебан</w:t>
      </w:r>
    </w:p>
    <w:p w:rsidR="00084845" w:rsidRPr="00E20D25" w:rsidRDefault="00084845" w:rsidP="00627A5D">
      <w:pPr>
        <w:spacing w:after="0" w:line="240" w:lineRule="auto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                                                </w:t>
      </w:r>
      <w:r w:rsidR="008D382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«____»_____ </w:t>
      </w:r>
      <w:r w:rsidR="00C406BA">
        <w:rPr>
          <w:rFonts w:ascii="Times New Roman" w:hAnsi="Times New Roman" w:cs="Times New Roman"/>
          <w:noProof/>
          <w:sz w:val="24"/>
          <w:szCs w:val="24"/>
          <w:lang w:eastAsia="ru-RU"/>
        </w:rPr>
        <w:t>2021</w:t>
      </w:r>
      <w:r w:rsidR="0064237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E20D25">
        <w:rPr>
          <w:rFonts w:ascii="Times New Roman" w:hAnsi="Times New Roman" w:cs="Times New Roman"/>
          <w:noProof/>
          <w:sz w:val="24"/>
          <w:szCs w:val="24"/>
          <w:lang w:eastAsia="ru-RU"/>
        </w:rPr>
        <w:t>г</w:t>
      </w:r>
      <w:r w:rsidR="0064237B"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</w:p>
    <w:p w:rsidR="00084845" w:rsidRPr="00E20D25" w:rsidRDefault="00084845" w:rsidP="00627A5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  <w:lang w:eastAsia="ru-RU"/>
        </w:rPr>
      </w:pPr>
    </w:p>
    <w:p w:rsidR="00084845" w:rsidRPr="00E20D25" w:rsidRDefault="00084845" w:rsidP="00627A5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4"/>
          <w:szCs w:val="24"/>
          <w:lang w:eastAsia="ru-RU"/>
        </w:rPr>
      </w:pPr>
    </w:p>
    <w:p w:rsidR="00084845" w:rsidRPr="00E20D25" w:rsidRDefault="00084845" w:rsidP="00627A5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4"/>
          <w:szCs w:val="24"/>
          <w:lang w:eastAsia="ru-RU"/>
        </w:rPr>
      </w:pPr>
    </w:p>
    <w:p w:rsidR="00084845" w:rsidRPr="00E20D25" w:rsidRDefault="00084845" w:rsidP="00627A5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4"/>
          <w:szCs w:val="24"/>
          <w:lang w:eastAsia="ru-RU"/>
        </w:rPr>
      </w:pPr>
    </w:p>
    <w:p w:rsidR="00084845" w:rsidRPr="00E20D25" w:rsidRDefault="00084845" w:rsidP="00627A5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4"/>
          <w:szCs w:val="24"/>
          <w:lang w:eastAsia="ru-RU"/>
        </w:rPr>
      </w:pPr>
    </w:p>
    <w:p w:rsidR="008D3825" w:rsidRPr="00E20D25" w:rsidRDefault="008D3825" w:rsidP="00627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84845" w:rsidRPr="00E20D25" w:rsidRDefault="00084845" w:rsidP="00627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84845" w:rsidRPr="00E20D25" w:rsidRDefault="00084845" w:rsidP="00627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РАБОЧАЯ ПРОГРАММа УЧЕБНОЙ ДИСЦИПЛИНЫ</w:t>
      </w:r>
    </w:p>
    <w:p w:rsidR="00084845" w:rsidRPr="008D3825" w:rsidRDefault="00084845" w:rsidP="00627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4"/>
          <w:szCs w:val="24"/>
          <w:lang w:eastAsia="ru-RU"/>
        </w:rPr>
      </w:pPr>
      <w:r w:rsidRPr="008D3825"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>ОСНОВЫ ФИЛОСОФИИ</w:t>
      </w:r>
    </w:p>
    <w:p w:rsidR="00084845" w:rsidRPr="008D3825" w:rsidRDefault="00084845" w:rsidP="00627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4"/>
          <w:szCs w:val="24"/>
          <w:lang w:eastAsia="ru-RU"/>
        </w:rPr>
      </w:pPr>
    </w:p>
    <w:p w:rsidR="00084845" w:rsidRPr="00E20D25" w:rsidRDefault="00084845" w:rsidP="00627A5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для специальности</w:t>
      </w:r>
    </w:p>
    <w:p w:rsidR="00572804" w:rsidRPr="00572804" w:rsidRDefault="00B63EA6" w:rsidP="005728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09.02.07 Информационные системы и программирование</w:t>
      </w:r>
    </w:p>
    <w:p w:rsidR="00572804" w:rsidRPr="00572804" w:rsidRDefault="00572804" w:rsidP="005728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084845" w:rsidRPr="00E20D25" w:rsidRDefault="00572804" w:rsidP="005728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eastAsia="ru-RU"/>
        </w:rPr>
      </w:pPr>
      <w:r w:rsidRPr="005728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ФГОС СПО 4</w:t>
      </w:r>
    </w:p>
    <w:p w:rsidR="00084845" w:rsidRPr="00E20D25" w:rsidRDefault="00084845" w:rsidP="00627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4845" w:rsidRPr="00E20D25" w:rsidRDefault="00084845" w:rsidP="00627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084845" w:rsidRPr="00E20D25" w:rsidRDefault="00084845" w:rsidP="00627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4845" w:rsidRPr="00E20D25" w:rsidRDefault="00084845" w:rsidP="00627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4845" w:rsidRPr="00E20D25" w:rsidRDefault="00084845" w:rsidP="00627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4845" w:rsidRPr="00E20D25" w:rsidRDefault="00084845" w:rsidP="00627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4845" w:rsidRPr="00E20D25" w:rsidRDefault="00084845" w:rsidP="00627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4845" w:rsidRPr="00E20D25" w:rsidRDefault="00084845" w:rsidP="00627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4845" w:rsidRPr="00E20D25" w:rsidRDefault="00084845" w:rsidP="00627A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sz w:val="24"/>
          <w:szCs w:val="24"/>
          <w:lang w:eastAsia="ru-RU"/>
        </w:rPr>
        <w:t>Белово</w:t>
      </w:r>
    </w:p>
    <w:p w:rsidR="00084845" w:rsidRPr="00E20D25" w:rsidRDefault="00786430" w:rsidP="00627A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86430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pt;margin-top:16.1pt;width:387pt;height:24pt;z-index:1;visibility:visible">
            <v:imagedata r:id="rId8" o:title=""/>
            <w10:wrap type="square"/>
          </v:shape>
        </w:pict>
      </w:r>
      <w:r w:rsidR="00C406BA">
        <w:rPr>
          <w:rFonts w:ascii="Times New Roman" w:hAnsi="Times New Roman" w:cs="Times New Roman"/>
          <w:sz w:val="24"/>
          <w:szCs w:val="24"/>
          <w:lang w:eastAsia="ru-RU"/>
        </w:rPr>
        <w:t>2021</w:t>
      </w:r>
    </w:p>
    <w:p w:rsidR="001D3091" w:rsidRPr="004642A5" w:rsidRDefault="001D3091" w:rsidP="001D30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Рабочая программа учебной дисциплины</w:t>
      </w:r>
      <w:r w:rsidRPr="0064237B">
        <w:t xml:space="preserve"> </w:t>
      </w:r>
      <w:r w:rsidRPr="00642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ОГСЭ.01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«Основы философии»</w:t>
      </w:r>
      <w:r w:rsidR="00F36613" w:rsidRPr="00F36613">
        <w:t xml:space="preserve"> </w:t>
      </w:r>
      <w:r w:rsidR="00F36613" w:rsidRPr="00F3661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разработана на основе</w:t>
      </w:r>
      <w:r w:rsidRPr="00E20D2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42A5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стандарта среднего профессионального образования, утвержденного Приказом Министерства образования и науки РФ от </w:t>
      </w:r>
      <w:r w:rsidR="00B63EA6">
        <w:rPr>
          <w:rFonts w:ascii="Times New Roman" w:hAnsi="Times New Roman" w:cs="Times New Roman"/>
          <w:sz w:val="24"/>
          <w:szCs w:val="24"/>
        </w:rPr>
        <w:t>09.12.2016</w:t>
      </w:r>
      <w:r w:rsidR="00F36613" w:rsidRPr="00F36613">
        <w:rPr>
          <w:rFonts w:ascii="Times New Roman" w:hAnsi="Times New Roman" w:cs="Times New Roman"/>
          <w:sz w:val="24"/>
          <w:szCs w:val="24"/>
        </w:rPr>
        <w:t xml:space="preserve"> г. № </w:t>
      </w:r>
      <w:r w:rsidR="00B63EA6">
        <w:rPr>
          <w:rFonts w:ascii="Times New Roman" w:hAnsi="Times New Roman" w:cs="Times New Roman"/>
          <w:sz w:val="24"/>
          <w:szCs w:val="24"/>
        </w:rPr>
        <w:t>1547</w:t>
      </w:r>
      <w:r w:rsidRPr="004642A5">
        <w:rPr>
          <w:rFonts w:ascii="Times New Roman" w:hAnsi="Times New Roman" w:cs="Times New Roman"/>
          <w:sz w:val="24"/>
          <w:szCs w:val="24"/>
        </w:rPr>
        <w:t xml:space="preserve"> для специальности </w:t>
      </w:r>
      <w:r w:rsidR="00B63EA6">
        <w:rPr>
          <w:rFonts w:ascii="Times New Roman" w:hAnsi="Times New Roman" w:cs="Times New Roman"/>
          <w:sz w:val="24"/>
          <w:szCs w:val="24"/>
        </w:rPr>
        <w:t>09.02.07 Информационные системы и программирование</w:t>
      </w:r>
      <w:r w:rsidRPr="004642A5">
        <w:rPr>
          <w:rFonts w:ascii="Times New Roman" w:hAnsi="Times New Roman" w:cs="Times New Roman"/>
          <w:sz w:val="24"/>
          <w:szCs w:val="24"/>
        </w:rPr>
        <w:t xml:space="preserve"> (далее ФГОС СПО)</w:t>
      </w:r>
      <w:r w:rsidR="00F36613">
        <w:rPr>
          <w:rFonts w:ascii="Times New Roman" w:hAnsi="Times New Roman" w:cs="Times New Roman"/>
          <w:sz w:val="24"/>
          <w:szCs w:val="24"/>
        </w:rPr>
        <w:t xml:space="preserve"> </w:t>
      </w:r>
      <w:r w:rsidRPr="004642A5">
        <w:rPr>
          <w:rFonts w:ascii="Times New Roman" w:hAnsi="Times New Roman" w:cs="Times New Roman"/>
          <w:color w:val="000000" w:themeColor="text1"/>
          <w:sz w:val="24"/>
          <w:szCs w:val="24"/>
        </w:rPr>
        <w:t>и примерной рабочей программы</w:t>
      </w:r>
    </w:p>
    <w:p w:rsidR="00572804" w:rsidRPr="00B33C82" w:rsidRDefault="00572804" w:rsidP="00B33C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084845" w:rsidRPr="00E20D25" w:rsidRDefault="00084845" w:rsidP="00627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084845" w:rsidRPr="00E20D25" w:rsidRDefault="00084845" w:rsidP="00627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084845" w:rsidRPr="00E20D25" w:rsidRDefault="00084845" w:rsidP="00627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8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sz w:val="24"/>
          <w:szCs w:val="24"/>
          <w:lang w:eastAsia="ru-RU"/>
        </w:rPr>
        <w:t xml:space="preserve">Организация-разработчик: ГПОУ  </w:t>
      </w:r>
      <w:proofErr w:type="spellStart"/>
      <w:r w:rsidRPr="00E20D25">
        <w:rPr>
          <w:rFonts w:ascii="Times New Roman" w:hAnsi="Times New Roman" w:cs="Times New Roman"/>
          <w:sz w:val="24"/>
          <w:szCs w:val="24"/>
          <w:lang w:eastAsia="ru-RU"/>
        </w:rPr>
        <w:t>БлПТ</w:t>
      </w:r>
      <w:proofErr w:type="spellEnd"/>
    </w:p>
    <w:p w:rsidR="00084845" w:rsidRPr="00E20D25" w:rsidRDefault="00084845" w:rsidP="00627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4845" w:rsidRPr="00E20D25" w:rsidRDefault="00084845" w:rsidP="00627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sz w:val="24"/>
          <w:szCs w:val="24"/>
          <w:lang w:eastAsia="ru-RU"/>
        </w:rPr>
        <w:t>Разработчик:</w:t>
      </w:r>
    </w:p>
    <w:p w:rsidR="00084845" w:rsidRPr="00E20D25" w:rsidRDefault="00084845" w:rsidP="00627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8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Гераськина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Е</w:t>
      </w:r>
      <w:r w:rsidRPr="00E20D25">
        <w:rPr>
          <w:rFonts w:ascii="Times New Roman" w:hAnsi="Times New Roman" w:cs="Times New Roman"/>
          <w:sz w:val="24"/>
          <w:szCs w:val="24"/>
          <w:lang w:eastAsia="ru-RU"/>
        </w:rPr>
        <w:t xml:space="preserve">.Н., преподаватель ГПОУ  </w:t>
      </w:r>
      <w:proofErr w:type="spellStart"/>
      <w:r w:rsidRPr="00E20D25">
        <w:rPr>
          <w:rFonts w:ascii="Times New Roman" w:hAnsi="Times New Roman" w:cs="Times New Roman"/>
          <w:sz w:val="24"/>
          <w:szCs w:val="24"/>
          <w:lang w:eastAsia="ru-RU"/>
        </w:rPr>
        <w:t>БлПТ</w:t>
      </w:r>
      <w:proofErr w:type="spellEnd"/>
    </w:p>
    <w:p w:rsidR="00084845" w:rsidRDefault="00084845" w:rsidP="00627A5D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4845" w:rsidRPr="00E20D25" w:rsidRDefault="00084845" w:rsidP="00627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D25">
        <w:rPr>
          <w:rFonts w:ascii="Times New Roman" w:hAnsi="Times New Roman" w:cs="Times New Roman"/>
          <w:sz w:val="24"/>
          <w:szCs w:val="24"/>
        </w:rPr>
        <w:t>Ответственный за информационное обеспечение обучения</w:t>
      </w:r>
    </w:p>
    <w:p w:rsidR="00084845" w:rsidRPr="00E20D25" w:rsidRDefault="00B33EBD" w:rsidP="00627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Библиотекарь</w:t>
      </w:r>
      <w:r w:rsidR="008D3825">
        <w:rPr>
          <w:rFonts w:ascii="Times New Roman" w:hAnsi="Times New Roman" w:cs="Times New Roman"/>
          <w:sz w:val="24"/>
          <w:szCs w:val="24"/>
        </w:rPr>
        <w:t xml:space="preserve"> ____________</w:t>
      </w:r>
      <w:r>
        <w:rPr>
          <w:rFonts w:ascii="Times New Roman" w:hAnsi="Times New Roman" w:cs="Times New Roman"/>
          <w:sz w:val="24"/>
          <w:szCs w:val="24"/>
        </w:rPr>
        <w:t xml:space="preserve">Ж.Г.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Логунова</w:t>
      </w:r>
      <w:proofErr w:type="spellEnd"/>
    </w:p>
    <w:p w:rsidR="00084845" w:rsidRPr="00E20D25" w:rsidRDefault="00084845" w:rsidP="00627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4845" w:rsidRPr="00E20D25" w:rsidRDefault="00084845" w:rsidP="00627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sz w:val="24"/>
          <w:szCs w:val="24"/>
          <w:lang w:eastAsia="ru-RU"/>
        </w:rPr>
        <w:t xml:space="preserve">Одобрена на заседании ЦМК ООП и ОГСЭД  </w:t>
      </w:r>
    </w:p>
    <w:p w:rsidR="00084845" w:rsidRPr="00E20D25" w:rsidRDefault="008D3825" w:rsidP="00627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Протокол  №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___от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« __ »________</w:t>
      </w:r>
      <w:r w:rsidR="00C406BA">
        <w:rPr>
          <w:rFonts w:ascii="Times New Roman" w:hAnsi="Times New Roman" w:cs="Times New Roman"/>
          <w:sz w:val="24"/>
          <w:szCs w:val="24"/>
          <w:lang w:eastAsia="ru-RU"/>
        </w:rPr>
        <w:t>2021</w:t>
      </w:r>
      <w:r w:rsidR="005C30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84845" w:rsidRPr="00E20D25">
        <w:rPr>
          <w:rFonts w:ascii="Times New Roman" w:hAnsi="Times New Roman" w:cs="Times New Roman"/>
          <w:sz w:val="24"/>
          <w:szCs w:val="24"/>
          <w:lang w:eastAsia="ru-RU"/>
        </w:rPr>
        <w:t>г</w:t>
      </w:r>
      <w:r w:rsidR="005C3047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084845" w:rsidRPr="00E20D25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:rsidR="00084845" w:rsidRPr="00E20D25" w:rsidRDefault="00084845" w:rsidP="00627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sz w:val="24"/>
          <w:szCs w:val="24"/>
          <w:lang w:eastAsia="ru-RU"/>
        </w:rPr>
        <w:t xml:space="preserve">председатель ЦМК_________М. И. </w:t>
      </w:r>
      <w:proofErr w:type="spellStart"/>
      <w:r w:rsidRPr="00E20D25">
        <w:rPr>
          <w:rFonts w:ascii="Times New Roman" w:hAnsi="Times New Roman" w:cs="Times New Roman"/>
          <w:sz w:val="24"/>
          <w:szCs w:val="24"/>
          <w:lang w:eastAsia="ru-RU"/>
        </w:rPr>
        <w:t>Сюбаева</w:t>
      </w:r>
      <w:proofErr w:type="spellEnd"/>
    </w:p>
    <w:p w:rsidR="00084845" w:rsidRPr="00E20D25" w:rsidRDefault="00084845" w:rsidP="00627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4845" w:rsidRPr="00E20D25" w:rsidRDefault="00084845" w:rsidP="00627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4845" w:rsidRDefault="00084845" w:rsidP="00627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sz w:val="24"/>
          <w:szCs w:val="24"/>
          <w:lang w:eastAsia="ru-RU"/>
        </w:rPr>
        <w:t>Рассмотрена и одобрена на заседании методического совета техникума и рекомендована в качестве рабочей программы учебной дисциплины</w:t>
      </w:r>
      <w:r w:rsidR="00E93B1E">
        <w:rPr>
          <w:rFonts w:ascii="Times New Roman" w:hAnsi="Times New Roman" w:cs="Times New Roman"/>
          <w:sz w:val="24"/>
          <w:szCs w:val="24"/>
          <w:lang w:eastAsia="ru-RU"/>
        </w:rPr>
        <w:t xml:space="preserve"> ОГСЭ.01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="001E1CFA">
        <w:rPr>
          <w:rFonts w:ascii="Times New Roman" w:hAnsi="Times New Roman" w:cs="Times New Roman"/>
          <w:sz w:val="24"/>
          <w:szCs w:val="24"/>
          <w:lang w:eastAsia="ru-RU"/>
        </w:rPr>
        <w:t>Осно</w:t>
      </w:r>
      <w:r w:rsidR="00572804">
        <w:rPr>
          <w:rFonts w:ascii="Times New Roman" w:hAnsi="Times New Roman" w:cs="Times New Roman"/>
          <w:sz w:val="24"/>
          <w:szCs w:val="24"/>
          <w:lang w:eastAsia="ru-RU"/>
        </w:rPr>
        <w:t xml:space="preserve">вы философии» для группы </w:t>
      </w:r>
      <w:r w:rsidR="00B63EA6">
        <w:rPr>
          <w:rFonts w:ascii="Times New Roman" w:hAnsi="Times New Roman" w:cs="Times New Roman"/>
          <w:sz w:val="24"/>
          <w:szCs w:val="24"/>
          <w:lang w:eastAsia="ru-RU"/>
        </w:rPr>
        <w:t>ИС-21-1</w:t>
      </w:r>
    </w:p>
    <w:p w:rsidR="005C3047" w:rsidRDefault="005C3047" w:rsidP="00627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A4EC3" w:rsidRDefault="006A4EC3" w:rsidP="00627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4845" w:rsidRPr="00E20D25" w:rsidRDefault="00084845" w:rsidP="00627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sz w:val="24"/>
          <w:szCs w:val="24"/>
          <w:lang w:eastAsia="ru-RU"/>
        </w:rPr>
        <w:t>Про</w:t>
      </w:r>
      <w:r w:rsidR="008D3825">
        <w:rPr>
          <w:rFonts w:ascii="Times New Roman" w:hAnsi="Times New Roman" w:cs="Times New Roman"/>
          <w:sz w:val="24"/>
          <w:szCs w:val="24"/>
          <w:lang w:eastAsia="ru-RU"/>
        </w:rPr>
        <w:t>токо</w:t>
      </w:r>
      <w:r w:rsidR="005C3047">
        <w:rPr>
          <w:rFonts w:ascii="Times New Roman" w:hAnsi="Times New Roman" w:cs="Times New Roman"/>
          <w:sz w:val="24"/>
          <w:szCs w:val="24"/>
          <w:lang w:eastAsia="ru-RU"/>
        </w:rPr>
        <w:t>л №  __   « ____»__________</w:t>
      </w:r>
      <w:r w:rsidR="00C406BA">
        <w:rPr>
          <w:rFonts w:ascii="Times New Roman" w:hAnsi="Times New Roman" w:cs="Times New Roman"/>
          <w:sz w:val="24"/>
          <w:szCs w:val="24"/>
          <w:lang w:eastAsia="ru-RU"/>
        </w:rPr>
        <w:t>2021</w:t>
      </w:r>
      <w:r w:rsidR="005C304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D3825">
        <w:rPr>
          <w:rFonts w:ascii="Times New Roman" w:hAnsi="Times New Roman" w:cs="Times New Roman"/>
          <w:sz w:val="24"/>
          <w:szCs w:val="24"/>
          <w:lang w:eastAsia="ru-RU"/>
        </w:rPr>
        <w:t>г</w:t>
      </w:r>
      <w:r w:rsidR="005C3047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E20D2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084845" w:rsidRPr="005C3047" w:rsidRDefault="00084845" w:rsidP="00627A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sz w:val="24"/>
          <w:szCs w:val="24"/>
          <w:lang w:eastAsia="ru-RU"/>
        </w:rPr>
        <w:t>Начальник отдела по УМР и СМК</w:t>
      </w:r>
      <w:r w:rsidRPr="00E20D2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  <w:r w:rsidR="005C3047">
        <w:rPr>
          <w:rFonts w:ascii="Times New Roman" w:hAnsi="Times New Roman" w:cs="Times New Roman"/>
          <w:sz w:val="24"/>
          <w:szCs w:val="24"/>
          <w:lang w:eastAsia="ru-RU"/>
        </w:rPr>
        <w:t>________</w:t>
      </w:r>
      <w:r w:rsidR="001F421D">
        <w:rPr>
          <w:rFonts w:ascii="Times New Roman" w:hAnsi="Times New Roman" w:cs="Times New Roman"/>
          <w:sz w:val="24"/>
          <w:szCs w:val="24"/>
          <w:lang w:eastAsia="ru-RU"/>
        </w:rPr>
        <w:t>О. В. Акимова</w:t>
      </w:r>
    </w:p>
    <w:p w:rsidR="00084845" w:rsidRPr="00E20D25" w:rsidRDefault="00084845" w:rsidP="00627A5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4845" w:rsidRPr="00E20D25" w:rsidRDefault="00084845" w:rsidP="00627A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E20D2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</w:p>
    <w:p w:rsidR="00084845" w:rsidRPr="00E20D25" w:rsidRDefault="00084845" w:rsidP="0062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7648" w:type="dxa"/>
        <w:jc w:val="center"/>
        <w:tblLook w:val="01E0"/>
      </w:tblPr>
      <w:tblGrid>
        <w:gridCol w:w="6641"/>
        <w:gridCol w:w="1007"/>
      </w:tblGrid>
      <w:tr w:rsidR="00B46318" w:rsidRPr="006F70F5" w:rsidTr="00B46318">
        <w:trPr>
          <w:trHeight w:val="566"/>
          <w:jc w:val="center"/>
        </w:trPr>
        <w:tc>
          <w:tcPr>
            <w:tcW w:w="6641" w:type="dxa"/>
          </w:tcPr>
          <w:p w:rsidR="00B46318" w:rsidRPr="006F70F5" w:rsidRDefault="00B46318" w:rsidP="00B46318">
            <w:pPr>
              <w:keepNext/>
              <w:numPr>
                <w:ilvl w:val="0"/>
                <w:numId w:val="1"/>
              </w:numPr>
              <w:tabs>
                <w:tab w:val="clear" w:pos="644"/>
              </w:tabs>
              <w:autoSpaceDE w:val="0"/>
              <w:autoSpaceDN w:val="0"/>
              <w:spacing w:after="0" w:line="240" w:lineRule="auto"/>
              <w:ind w:left="709" w:hanging="283"/>
              <w:jc w:val="both"/>
              <w:outlineLvl w:val="0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F70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ПАСПОРТ РАБОЧЕЙ ПРОГРАММЫ УЧЕБНОЙ ДИСЦИПЛИНЫ</w:t>
            </w:r>
          </w:p>
        </w:tc>
        <w:tc>
          <w:tcPr>
            <w:tcW w:w="1007" w:type="dxa"/>
          </w:tcPr>
          <w:p w:rsidR="00B46318" w:rsidRPr="006F70F5" w:rsidRDefault="00B46318" w:rsidP="00B463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70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46318" w:rsidRPr="006F70F5" w:rsidTr="00B46318">
        <w:trPr>
          <w:trHeight w:val="566"/>
          <w:jc w:val="center"/>
        </w:trPr>
        <w:tc>
          <w:tcPr>
            <w:tcW w:w="6641" w:type="dxa"/>
          </w:tcPr>
          <w:p w:rsidR="00B46318" w:rsidRPr="006F70F5" w:rsidRDefault="00B46318" w:rsidP="00B46318">
            <w:pPr>
              <w:keepNext/>
              <w:numPr>
                <w:ilvl w:val="0"/>
                <w:numId w:val="1"/>
              </w:numPr>
              <w:tabs>
                <w:tab w:val="clear" w:pos="644"/>
              </w:tabs>
              <w:autoSpaceDE w:val="0"/>
              <w:autoSpaceDN w:val="0"/>
              <w:spacing w:after="0" w:line="240" w:lineRule="auto"/>
              <w:ind w:left="709" w:hanging="283"/>
              <w:jc w:val="both"/>
              <w:outlineLvl w:val="0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F70F5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СТРУКТУРА и ПРИМЕРНОЕ содержание УЧЕБНОЙ ДИСЦИПЛИНЫ</w:t>
            </w:r>
          </w:p>
        </w:tc>
        <w:tc>
          <w:tcPr>
            <w:tcW w:w="1007" w:type="dxa"/>
          </w:tcPr>
          <w:p w:rsidR="00B46318" w:rsidRPr="006F70F5" w:rsidRDefault="00B46318" w:rsidP="00B463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70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46318" w:rsidRPr="006F70F5" w:rsidTr="00B46318">
        <w:trPr>
          <w:trHeight w:val="683"/>
          <w:jc w:val="center"/>
        </w:trPr>
        <w:tc>
          <w:tcPr>
            <w:tcW w:w="6641" w:type="dxa"/>
          </w:tcPr>
          <w:p w:rsidR="00B46318" w:rsidRPr="006F70F5" w:rsidRDefault="00B46318" w:rsidP="00B46318">
            <w:pPr>
              <w:keepNext/>
              <w:numPr>
                <w:ilvl w:val="0"/>
                <w:numId w:val="1"/>
              </w:numPr>
              <w:tabs>
                <w:tab w:val="clear" w:pos="644"/>
                <w:tab w:val="num" w:pos="180"/>
              </w:tabs>
              <w:autoSpaceDE w:val="0"/>
              <w:autoSpaceDN w:val="0"/>
              <w:spacing w:after="0" w:line="240" w:lineRule="auto"/>
              <w:ind w:left="709" w:hanging="283"/>
              <w:jc w:val="both"/>
              <w:outlineLvl w:val="0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F70F5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условия реализации рабочей программы учебной дисциплины</w:t>
            </w:r>
          </w:p>
        </w:tc>
        <w:tc>
          <w:tcPr>
            <w:tcW w:w="1007" w:type="dxa"/>
          </w:tcPr>
          <w:p w:rsidR="00B46318" w:rsidRPr="006F70F5" w:rsidRDefault="00B46318" w:rsidP="00B463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70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46318" w:rsidRPr="006F70F5" w:rsidTr="00B46318">
        <w:trPr>
          <w:trHeight w:val="566"/>
          <w:jc w:val="center"/>
        </w:trPr>
        <w:tc>
          <w:tcPr>
            <w:tcW w:w="6641" w:type="dxa"/>
          </w:tcPr>
          <w:p w:rsidR="00B46318" w:rsidRPr="006F70F5" w:rsidRDefault="00B46318" w:rsidP="00B46318">
            <w:pPr>
              <w:keepNext/>
              <w:numPr>
                <w:ilvl w:val="0"/>
                <w:numId w:val="1"/>
              </w:numPr>
              <w:tabs>
                <w:tab w:val="clear" w:pos="644"/>
              </w:tabs>
              <w:autoSpaceDE w:val="0"/>
              <w:autoSpaceDN w:val="0"/>
              <w:spacing w:after="0" w:line="240" w:lineRule="auto"/>
              <w:ind w:left="709" w:hanging="283"/>
              <w:jc w:val="both"/>
              <w:outlineLvl w:val="0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F70F5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1007" w:type="dxa"/>
          </w:tcPr>
          <w:p w:rsidR="00B46318" w:rsidRPr="006F70F5" w:rsidRDefault="00B46318" w:rsidP="00B463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70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084845" w:rsidRPr="00E20D25" w:rsidRDefault="00084845" w:rsidP="0062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4845" w:rsidRPr="00E20D25" w:rsidRDefault="00084845" w:rsidP="00627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b/>
          <w:bCs/>
          <w:caps/>
          <w:sz w:val="24"/>
          <w:szCs w:val="24"/>
          <w:u w:val="single"/>
          <w:lang w:eastAsia="ru-RU"/>
        </w:rPr>
        <w:br w:type="page"/>
      </w:r>
      <w:r w:rsidRPr="00E20D25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1. паспорт рабочей ПРОГРАММЫ УЧЕБНОЙ ДИСЦИПЛИНЫ</w:t>
      </w:r>
    </w:p>
    <w:p w:rsidR="00084845" w:rsidRPr="00E20D25" w:rsidRDefault="00084845" w:rsidP="0062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Основы  философии</w:t>
      </w:r>
    </w:p>
    <w:p w:rsidR="00084845" w:rsidRPr="00E20D25" w:rsidRDefault="00084845" w:rsidP="0062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84845" w:rsidRPr="00E20D25" w:rsidRDefault="00084845" w:rsidP="0062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1.1. Область применения программы</w:t>
      </w:r>
    </w:p>
    <w:p w:rsidR="008D3825" w:rsidRDefault="00084845" w:rsidP="00572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Рабочая программа учебной дисциплины</w:t>
      </w:r>
      <w:r w:rsidR="008D3825" w:rsidRPr="008D3825">
        <w:t xml:space="preserve"> </w:t>
      </w:r>
      <w:r w:rsidR="008D3825">
        <w:t>«</w:t>
      </w:r>
      <w:r w:rsidR="008D3825" w:rsidRPr="008D382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Основы  философии</w:t>
      </w:r>
      <w:r w:rsidR="008D382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E20D2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является частью  основной профессиональной образовательной программы в соответствии с ФГОС СПО </w:t>
      </w:r>
      <w:r>
        <w:rPr>
          <w:rFonts w:ascii="Times New Roman" w:hAnsi="Times New Roman" w:cs="Times New Roman"/>
          <w:sz w:val="24"/>
          <w:szCs w:val="24"/>
          <w:lang w:eastAsia="ru-RU"/>
        </w:rPr>
        <w:t>по специальности</w:t>
      </w:r>
      <w:r w:rsidRPr="00E20D2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63E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09.02.07 Информационные системы и программирование</w:t>
      </w:r>
      <w:r w:rsidR="00F3661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36613" w:rsidRDefault="00F36613" w:rsidP="00F366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728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Электрические станции, сети и системы</w:t>
      </w:r>
    </w:p>
    <w:p w:rsidR="00572804" w:rsidRDefault="00B63EA6" w:rsidP="00572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63E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 в области профессиональной деятельности –06 Связь, информационные и коммуникационные технологии).</w:t>
      </w:r>
    </w:p>
    <w:p w:rsidR="00B63EA6" w:rsidRDefault="00B63EA6" w:rsidP="00572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84845" w:rsidRPr="00E20D25" w:rsidRDefault="00084845" w:rsidP="0062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084845" w:rsidRPr="00E20D25" w:rsidRDefault="00084845" w:rsidP="0062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E20D25">
        <w:rPr>
          <w:rFonts w:ascii="Times New Roman" w:hAnsi="Times New Roman" w:cs="Times New Roman"/>
          <w:sz w:val="24"/>
          <w:szCs w:val="24"/>
          <w:lang w:eastAsia="ru-RU"/>
        </w:rPr>
        <w:t xml:space="preserve">исциплина </w:t>
      </w:r>
      <w:r>
        <w:rPr>
          <w:rFonts w:ascii="Times New Roman" w:hAnsi="Times New Roman" w:cs="Times New Roman"/>
          <w:sz w:val="24"/>
          <w:szCs w:val="24"/>
          <w:lang w:eastAsia="ru-RU"/>
        </w:rPr>
        <w:t>«Основы философии»</w:t>
      </w:r>
      <w:r w:rsidRPr="00E20D2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D3825" w:rsidRPr="008D3825">
        <w:rPr>
          <w:rFonts w:ascii="Times New Roman" w:hAnsi="Times New Roman" w:cs="Times New Roman"/>
          <w:sz w:val="24"/>
          <w:szCs w:val="24"/>
          <w:lang w:eastAsia="ru-RU"/>
        </w:rPr>
        <w:t xml:space="preserve">входит в общий гуманитарный и социально-экономический цикл.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Состоит из обязательной </w:t>
      </w:r>
      <w:r w:rsidR="006A4EC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(</w:t>
      </w:r>
      <w:r w:rsidR="00B63EA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39</w:t>
      </w:r>
      <w:r w:rsidRPr="002D6E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 w:rsidR="005728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2D6E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вариативной (</w:t>
      </w:r>
      <w:r w:rsidR="00572804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B33C82">
        <w:rPr>
          <w:rFonts w:ascii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часов) части. </w:t>
      </w:r>
    </w:p>
    <w:p w:rsidR="00084845" w:rsidRPr="00E20D25" w:rsidRDefault="00084845" w:rsidP="0062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84845" w:rsidRPr="00E20D25" w:rsidRDefault="00084845" w:rsidP="0062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1.3. Цели и задачи дисциплины – требования к результатам освоения дисциплины:</w:t>
      </w:r>
    </w:p>
    <w:p w:rsidR="008D3825" w:rsidRDefault="00084845" w:rsidP="0062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должен</w:t>
      </w:r>
      <w:r w:rsidR="008D3825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084845" w:rsidRPr="00E20D25" w:rsidRDefault="00084845" w:rsidP="0062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уметь:</w:t>
      </w:r>
    </w:p>
    <w:p w:rsidR="006F452F" w:rsidRDefault="006F452F" w:rsidP="006F452F">
      <w:pPr>
        <w:numPr>
          <w:ilvl w:val="0"/>
          <w:numId w:val="1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  <w:lang w:eastAsia="ru-RU"/>
        </w:rPr>
      </w:pPr>
      <w:r w:rsidRPr="006F452F">
        <w:rPr>
          <w:rFonts w:ascii="Times New Roman" w:hAnsi="Times New Roman" w:cs="Times New Roman"/>
          <w:spacing w:val="-3"/>
          <w:sz w:val="24"/>
          <w:szCs w:val="24"/>
          <w:lang w:eastAsia="ru-RU"/>
        </w:rPr>
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</w:r>
      <w:r>
        <w:rPr>
          <w:rFonts w:ascii="Times New Roman" w:hAnsi="Times New Roman" w:cs="Times New Roman"/>
          <w:spacing w:val="-3"/>
          <w:sz w:val="24"/>
          <w:szCs w:val="24"/>
          <w:lang w:eastAsia="ru-RU"/>
        </w:rPr>
        <w:t>;</w:t>
      </w:r>
    </w:p>
    <w:p w:rsidR="00084845" w:rsidRPr="008D3825" w:rsidRDefault="00084845" w:rsidP="006F452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3825">
        <w:rPr>
          <w:rFonts w:ascii="Times New Roman" w:hAnsi="Times New Roman" w:cs="Times New Roman"/>
          <w:b/>
          <w:sz w:val="24"/>
          <w:szCs w:val="24"/>
          <w:lang w:eastAsia="ru-RU"/>
        </w:rPr>
        <w:t>уметь в рамках вариативной части:</w:t>
      </w:r>
    </w:p>
    <w:p w:rsidR="008D3825" w:rsidRPr="00E20D25" w:rsidRDefault="00084845" w:rsidP="006F452F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анализировать социальные и этические проблемы</w:t>
      </w:r>
      <w:r w:rsidR="006A4EC3">
        <w:rPr>
          <w:rFonts w:ascii="Times New Roman" w:hAnsi="Times New Roman" w:cs="Times New Roman"/>
          <w:sz w:val="24"/>
          <w:szCs w:val="24"/>
          <w:lang w:eastAsia="ru-RU"/>
        </w:rPr>
        <w:t>, связанные с профессиональной деятельностью</w:t>
      </w:r>
      <w:r w:rsidR="008D382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084845" w:rsidRPr="00E20D25" w:rsidRDefault="00084845" w:rsidP="006F4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знать:</w:t>
      </w:r>
    </w:p>
    <w:p w:rsidR="006F452F" w:rsidRPr="006F452F" w:rsidRDefault="006F452F" w:rsidP="006F452F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  <w:lang w:eastAsia="ru-RU"/>
        </w:rPr>
      </w:pPr>
      <w:r w:rsidRPr="006F452F">
        <w:rPr>
          <w:rFonts w:ascii="Times New Roman" w:hAnsi="Times New Roman" w:cs="Times New Roman"/>
          <w:spacing w:val="-1"/>
          <w:sz w:val="24"/>
          <w:szCs w:val="24"/>
          <w:lang w:eastAsia="ru-RU"/>
        </w:rPr>
        <w:t>основные категории и понятия философии;</w:t>
      </w:r>
    </w:p>
    <w:p w:rsidR="006F452F" w:rsidRPr="006F452F" w:rsidRDefault="006F452F" w:rsidP="006F452F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  <w:lang w:eastAsia="ru-RU"/>
        </w:rPr>
      </w:pPr>
      <w:r w:rsidRPr="006F452F">
        <w:rPr>
          <w:rFonts w:ascii="Times New Roman" w:hAnsi="Times New Roman" w:cs="Times New Roman"/>
          <w:spacing w:val="-1"/>
          <w:sz w:val="24"/>
          <w:szCs w:val="24"/>
          <w:lang w:eastAsia="ru-RU"/>
        </w:rPr>
        <w:t>роль философии в жизни человека;</w:t>
      </w:r>
    </w:p>
    <w:p w:rsidR="006F452F" w:rsidRPr="006F452F" w:rsidRDefault="006F452F" w:rsidP="006F452F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  <w:lang w:eastAsia="ru-RU"/>
        </w:rPr>
      </w:pPr>
      <w:r w:rsidRPr="006F452F">
        <w:rPr>
          <w:rFonts w:ascii="Times New Roman" w:hAnsi="Times New Roman" w:cs="Times New Roman"/>
          <w:spacing w:val="-1"/>
          <w:sz w:val="24"/>
          <w:szCs w:val="24"/>
          <w:lang w:eastAsia="ru-RU"/>
        </w:rPr>
        <w:t>основы философского учения о бытии;</w:t>
      </w:r>
    </w:p>
    <w:p w:rsidR="006F452F" w:rsidRPr="006F452F" w:rsidRDefault="006F452F" w:rsidP="006F452F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  <w:lang w:eastAsia="ru-RU"/>
        </w:rPr>
      </w:pPr>
      <w:r w:rsidRPr="006F452F">
        <w:rPr>
          <w:rFonts w:ascii="Times New Roman" w:hAnsi="Times New Roman" w:cs="Times New Roman"/>
          <w:spacing w:val="-1"/>
          <w:sz w:val="24"/>
          <w:szCs w:val="24"/>
          <w:lang w:eastAsia="ru-RU"/>
        </w:rPr>
        <w:t>сущность процесса познания;</w:t>
      </w:r>
    </w:p>
    <w:p w:rsidR="006F452F" w:rsidRPr="006F452F" w:rsidRDefault="006F452F" w:rsidP="006F452F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  <w:lang w:eastAsia="ru-RU"/>
        </w:rPr>
      </w:pPr>
      <w:r w:rsidRPr="006F452F">
        <w:rPr>
          <w:rFonts w:ascii="Times New Roman" w:hAnsi="Times New Roman" w:cs="Times New Roman"/>
          <w:spacing w:val="-1"/>
          <w:sz w:val="24"/>
          <w:szCs w:val="24"/>
          <w:lang w:eastAsia="ru-RU"/>
        </w:rPr>
        <w:t>основы научной, философской и религиозной картин мира;</w:t>
      </w:r>
    </w:p>
    <w:p w:rsidR="006F452F" w:rsidRPr="006F452F" w:rsidRDefault="006F452F" w:rsidP="006F452F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  <w:lang w:eastAsia="ru-RU"/>
        </w:rPr>
      </w:pPr>
      <w:r w:rsidRPr="006F452F">
        <w:rPr>
          <w:rFonts w:ascii="Times New Roman" w:hAnsi="Times New Roman" w:cs="Times New Roman"/>
          <w:spacing w:val="-1"/>
          <w:sz w:val="24"/>
          <w:szCs w:val="24"/>
          <w:lang w:eastAsia="ru-RU"/>
        </w:rPr>
        <w:t>об условиях формирования личности, свободе и ответственности за сохранение жизни, культуры, окружающей среды;</w:t>
      </w:r>
    </w:p>
    <w:p w:rsidR="000635BE" w:rsidRDefault="006F452F" w:rsidP="006F452F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452F">
        <w:rPr>
          <w:rFonts w:ascii="Times New Roman" w:hAnsi="Times New Roman" w:cs="Times New Roman"/>
          <w:spacing w:val="-1"/>
          <w:sz w:val="24"/>
          <w:szCs w:val="24"/>
          <w:lang w:eastAsia="ru-RU"/>
        </w:rPr>
        <w:t>о социальных и этических проблемах, связанных с развитием и использованием достижений науки, техники и технологий</w:t>
      </w:r>
      <w:r w:rsidR="000635B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084845" w:rsidRPr="000635BE" w:rsidRDefault="00084845" w:rsidP="006F452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35BE">
        <w:rPr>
          <w:rFonts w:ascii="Times New Roman" w:hAnsi="Times New Roman" w:cs="Times New Roman"/>
          <w:b/>
          <w:sz w:val="24"/>
          <w:szCs w:val="24"/>
          <w:lang w:eastAsia="ru-RU"/>
        </w:rPr>
        <w:t>знать в рамках вариативной части:</w:t>
      </w:r>
    </w:p>
    <w:p w:rsidR="00084845" w:rsidRDefault="00084845" w:rsidP="006F452F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sz w:val="24"/>
          <w:szCs w:val="24"/>
          <w:lang w:eastAsia="ru-RU"/>
        </w:rPr>
        <w:t>особенности развития философии в Сибири</w:t>
      </w:r>
      <w:r w:rsidR="0021113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635BE" w:rsidRDefault="000635BE" w:rsidP="0062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4845" w:rsidRDefault="00084845" w:rsidP="0062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процессе изучения дисциплины студенты формируют </w:t>
      </w:r>
      <w:r w:rsidRPr="000635BE">
        <w:rPr>
          <w:rFonts w:ascii="Times New Roman" w:hAnsi="Times New Roman" w:cs="Times New Roman"/>
          <w:b/>
          <w:sz w:val="24"/>
          <w:szCs w:val="24"/>
          <w:lang w:eastAsia="ru-RU"/>
        </w:rPr>
        <w:t>общие компетенции,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включающие в себя способность</w:t>
      </w:r>
      <w:r w:rsidR="000635BE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7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9"/>
        <w:gridCol w:w="6231"/>
      </w:tblGrid>
      <w:tr w:rsidR="00C406BA" w:rsidRPr="00C406BA" w:rsidTr="00C406BA">
        <w:trPr>
          <w:jc w:val="center"/>
        </w:trPr>
        <w:tc>
          <w:tcPr>
            <w:tcW w:w="999" w:type="dxa"/>
          </w:tcPr>
          <w:p w:rsidR="00C406BA" w:rsidRPr="00C406BA" w:rsidRDefault="00C406BA" w:rsidP="00C406BA">
            <w:pPr>
              <w:widowControl w:val="0"/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C406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01</w:t>
            </w:r>
          </w:p>
        </w:tc>
        <w:tc>
          <w:tcPr>
            <w:tcW w:w="6231" w:type="dxa"/>
          </w:tcPr>
          <w:p w:rsidR="00C406BA" w:rsidRPr="00C406BA" w:rsidRDefault="00C406BA" w:rsidP="00C40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C406BA" w:rsidRPr="00C406BA" w:rsidTr="00C406BA">
        <w:trPr>
          <w:jc w:val="center"/>
        </w:trPr>
        <w:tc>
          <w:tcPr>
            <w:tcW w:w="999" w:type="dxa"/>
          </w:tcPr>
          <w:p w:rsidR="00C406BA" w:rsidRPr="00C406BA" w:rsidRDefault="00C406BA" w:rsidP="00C406BA">
            <w:pPr>
              <w:widowControl w:val="0"/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C406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02</w:t>
            </w:r>
          </w:p>
        </w:tc>
        <w:tc>
          <w:tcPr>
            <w:tcW w:w="6231" w:type="dxa"/>
          </w:tcPr>
          <w:p w:rsidR="00C406BA" w:rsidRPr="00C406BA" w:rsidRDefault="00C406BA" w:rsidP="00C406BA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left="34"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C406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C406BA" w:rsidRPr="00C406BA" w:rsidTr="00C406BA">
        <w:trPr>
          <w:jc w:val="center"/>
        </w:trPr>
        <w:tc>
          <w:tcPr>
            <w:tcW w:w="999" w:type="dxa"/>
          </w:tcPr>
          <w:p w:rsidR="00C406BA" w:rsidRPr="00C406BA" w:rsidRDefault="00C406BA" w:rsidP="00C406BA">
            <w:pPr>
              <w:widowControl w:val="0"/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C406BA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ОК 03</w:t>
            </w:r>
          </w:p>
        </w:tc>
        <w:tc>
          <w:tcPr>
            <w:tcW w:w="6231" w:type="dxa"/>
          </w:tcPr>
          <w:p w:rsidR="00C406BA" w:rsidRPr="00C406BA" w:rsidRDefault="00C406BA" w:rsidP="00C406BA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left="34"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C406BA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 xml:space="preserve">Планировать и реализовывать собственное профессиональное и личностное развитие. </w:t>
            </w:r>
            <w:r w:rsidRPr="00C406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C406BA" w:rsidRPr="00C406BA" w:rsidTr="00C406BA">
        <w:trPr>
          <w:jc w:val="center"/>
        </w:trPr>
        <w:tc>
          <w:tcPr>
            <w:tcW w:w="999" w:type="dxa"/>
          </w:tcPr>
          <w:p w:rsidR="00C406BA" w:rsidRPr="00C406BA" w:rsidRDefault="00C406BA" w:rsidP="00C406BA">
            <w:pPr>
              <w:widowControl w:val="0"/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C406BA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ОК 04</w:t>
            </w:r>
          </w:p>
        </w:tc>
        <w:tc>
          <w:tcPr>
            <w:tcW w:w="6231" w:type="dxa"/>
          </w:tcPr>
          <w:p w:rsidR="00C406BA" w:rsidRPr="00C406BA" w:rsidRDefault="00C406BA" w:rsidP="00C406BA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left="34"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C406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Эффективно взаимодействовать и работать в коллективе и команде</w:t>
            </w:r>
          </w:p>
        </w:tc>
      </w:tr>
      <w:tr w:rsidR="00C406BA" w:rsidRPr="00C406BA" w:rsidTr="00C406BA">
        <w:trPr>
          <w:jc w:val="center"/>
        </w:trPr>
        <w:tc>
          <w:tcPr>
            <w:tcW w:w="999" w:type="dxa"/>
          </w:tcPr>
          <w:p w:rsidR="00C406BA" w:rsidRPr="00C406BA" w:rsidRDefault="00C406BA" w:rsidP="00C406BA">
            <w:pPr>
              <w:widowControl w:val="0"/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C406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05</w:t>
            </w:r>
          </w:p>
        </w:tc>
        <w:tc>
          <w:tcPr>
            <w:tcW w:w="6231" w:type="dxa"/>
          </w:tcPr>
          <w:p w:rsidR="00C406BA" w:rsidRPr="00C406BA" w:rsidRDefault="00C406BA" w:rsidP="00C40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C406BA" w:rsidRPr="00C406BA" w:rsidTr="00C406BA">
        <w:trPr>
          <w:jc w:val="center"/>
        </w:trPr>
        <w:tc>
          <w:tcPr>
            <w:tcW w:w="999" w:type="dxa"/>
          </w:tcPr>
          <w:p w:rsidR="00C406BA" w:rsidRPr="00C406BA" w:rsidRDefault="00C406BA" w:rsidP="00C406BA">
            <w:pPr>
              <w:widowControl w:val="0"/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C406BA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ОК 06</w:t>
            </w:r>
          </w:p>
        </w:tc>
        <w:tc>
          <w:tcPr>
            <w:tcW w:w="6231" w:type="dxa"/>
          </w:tcPr>
          <w:p w:rsidR="00C406BA" w:rsidRPr="00C406BA" w:rsidRDefault="00C406BA" w:rsidP="00C406BA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C406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r w:rsidRPr="00C406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антикоррупционного поведения</w:t>
            </w:r>
          </w:p>
        </w:tc>
      </w:tr>
      <w:tr w:rsidR="00C406BA" w:rsidRPr="00C406BA" w:rsidTr="00C406BA">
        <w:trPr>
          <w:jc w:val="center"/>
        </w:trPr>
        <w:tc>
          <w:tcPr>
            <w:tcW w:w="999" w:type="dxa"/>
          </w:tcPr>
          <w:p w:rsidR="00C406BA" w:rsidRPr="00C406BA" w:rsidRDefault="00C406BA" w:rsidP="00C406BA">
            <w:pPr>
              <w:widowControl w:val="0"/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C406BA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lastRenderedPageBreak/>
              <w:t>ОК 07</w:t>
            </w:r>
          </w:p>
        </w:tc>
        <w:tc>
          <w:tcPr>
            <w:tcW w:w="6231" w:type="dxa"/>
          </w:tcPr>
          <w:p w:rsidR="00C406BA" w:rsidRPr="00C406BA" w:rsidRDefault="00C406BA" w:rsidP="00C406BA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left="34"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C406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C406BA" w:rsidRPr="00C406BA" w:rsidTr="00C406BA">
        <w:trPr>
          <w:jc w:val="center"/>
        </w:trPr>
        <w:tc>
          <w:tcPr>
            <w:tcW w:w="999" w:type="dxa"/>
          </w:tcPr>
          <w:p w:rsidR="00C406BA" w:rsidRPr="00C406BA" w:rsidRDefault="00C406BA" w:rsidP="00C406BA">
            <w:pPr>
              <w:widowControl w:val="0"/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C406BA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 xml:space="preserve">ОК 08 </w:t>
            </w:r>
          </w:p>
        </w:tc>
        <w:tc>
          <w:tcPr>
            <w:tcW w:w="6231" w:type="dxa"/>
          </w:tcPr>
          <w:p w:rsidR="00C406BA" w:rsidRPr="00C406BA" w:rsidRDefault="00C406BA" w:rsidP="00C406BA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left="34"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C406BA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C406BA" w:rsidRPr="00C406BA" w:rsidTr="00C406BA">
        <w:trPr>
          <w:jc w:val="center"/>
        </w:trPr>
        <w:tc>
          <w:tcPr>
            <w:tcW w:w="999" w:type="dxa"/>
          </w:tcPr>
          <w:p w:rsidR="00C406BA" w:rsidRPr="00C406BA" w:rsidRDefault="00C406BA" w:rsidP="00C406BA">
            <w:pPr>
              <w:widowControl w:val="0"/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C406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09</w:t>
            </w:r>
          </w:p>
        </w:tc>
        <w:tc>
          <w:tcPr>
            <w:tcW w:w="6231" w:type="dxa"/>
          </w:tcPr>
          <w:p w:rsidR="00C406BA" w:rsidRPr="00C406BA" w:rsidRDefault="00C406BA" w:rsidP="00C406BA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left="34"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C406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084845" w:rsidRPr="00E20D25" w:rsidRDefault="00084845" w:rsidP="00B767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1.4. Рекомендуемое количество часов на освоение программы дисциплины:  </w:t>
      </w:r>
    </w:p>
    <w:p w:rsidR="00084845" w:rsidRPr="00E20D25" w:rsidRDefault="00084845" w:rsidP="0062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sz w:val="24"/>
          <w:szCs w:val="24"/>
          <w:lang w:eastAsia="ru-RU"/>
        </w:rPr>
        <w:t xml:space="preserve">максимальной учебной нагрузки обучающегося </w:t>
      </w:r>
      <w:r w:rsidR="00B33C82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B63EA6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E20D25">
        <w:rPr>
          <w:rFonts w:ascii="Times New Roman" w:hAnsi="Times New Roman" w:cs="Times New Roman"/>
          <w:sz w:val="24"/>
          <w:szCs w:val="24"/>
          <w:lang w:eastAsia="ru-RU"/>
        </w:rPr>
        <w:t xml:space="preserve"> час</w:t>
      </w:r>
      <w:r w:rsidR="00B63EA6"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Pr="00E20D25">
        <w:rPr>
          <w:rFonts w:ascii="Times New Roman" w:hAnsi="Times New Roman" w:cs="Times New Roman"/>
          <w:sz w:val="24"/>
          <w:szCs w:val="24"/>
          <w:lang w:eastAsia="ru-RU"/>
        </w:rPr>
        <w:t>, в том числе:</w:t>
      </w:r>
    </w:p>
    <w:p w:rsidR="00084845" w:rsidRPr="00E20D25" w:rsidRDefault="00084845" w:rsidP="008358D7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sz w:val="24"/>
          <w:szCs w:val="24"/>
          <w:lang w:eastAsia="ru-RU"/>
        </w:rPr>
        <w:t xml:space="preserve">обязательной аудиторной </w:t>
      </w:r>
      <w:r w:rsidR="00B33C82">
        <w:rPr>
          <w:rFonts w:ascii="Times New Roman" w:hAnsi="Times New Roman" w:cs="Times New Roman"/>
          <w:sz w:val="24"/>
          <w:szCs w:val="24"/>
          <w:lang w:eastAsia="ru-RU"/>
        </w:rPr>
        <w:t xml:space="preserve">учебной нагрузки обучающегося  </w:t>
      </w:r>
      <w:r w:rsidR="00B63EA6">
        <w:rPr>
          <w:rFonts w:ascii="Times New Roman" w:hAnsi="Times New Roman" w:cs="Times New Roman"/>
          <w:sz w:val="24"/>
          <w:szCs w:val="24"/>
          <w:lang w:eastAsia="ru-RU"/>
        </w:rPr>
        <w:t>34</w:t>
      </w:r>
      <w:r w:rsidRPr="00E20D25">
        <w:rPr>
          <w:rFonts w:ascii="Times New Roman" w:hAnsi="Times New Roman" w:cs="Times New Roman"/>
          <w:sz w:val="24"/>
          <w:szCs w:val="24"/>
          <w:lang w:eastAsia="ru-RU"/>
        </w:rPr>
        <w:t xml:space="preserve">  час</w:t>
      </w:r>
      <w:r w:rsidR="00B63EA6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E20D2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B33C82" w:rsidRDefault="00084845" w:rsidP="008358D7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sz w:val="24"/>
          <w:szCs w:val="24"/>
          <w:lang w:eastAsia="ru-RU"/>
        </w:rPr>
        <w:t xml:space="preserve">самостоятельной работы обучающегося </w:t>
      </w:r>
      <w:r w:rsidR="00B33C82">
        <w:rPr>
          <w:rFonts w:ascii="Times New Roman" w:hAnsi="Times New Roman" w:cs="Times New Roman"/>
          <w:sz w:val="24"/>
          <w:szCs w:val="24"/>
          <w:lang w:eastAsia="ru-RU"/>
        </w:rPr>
        <w:t>14 часов;</w:t>
      </w:r>
    </w:p>
    <w:p w:rsidR="00084845" w:rsidRPr="00E20D25" w:rsidRDefault="00B33C82" w:rsidP="008358D7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консультации – </w:t>
      </w:r>
      <w:r w:rsidR="00B63EA6">
        <w:rPr>
          <w:rFonts w:ascii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час</w:t>
      </w:r>
      <w:r w:rsidR="00084845" w:rsidRPr="00E20D25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84845" w:rsidRPr="00E20D25" w:rsidRDefault="00084845" w:rsidP="0062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4845" w:rsidRPr="00E20D25" w:rsidRDefault="00084845" w:rsidP="0062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СТРУКТУРА И СОДЕРЖАНИЕ УЧЕБНОЙ ДИСЦИПЛИНЫ</w:t>
      </w:r>
    </w:p>
    <w:p w:rsidR="00084845" w:rsidRPr="00E20D25" w:rsidRDefault="00084845" w:rsidP="0062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84845" w:rsidRPr="00E20D25" w:rsidRDefault="00084845" w:rsidP="0062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E20D2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644"/>
        <w:gridCol w:w="1564"/>
      </w:tblGrid>
      <w:tr w:rsidR="00B33C82" w:rsidRPr="00B33C82" w:rsidTr="000B4550">
        <w:trPr>
          <w:trHeight w:val="460"/>
          <w:jc w:val="center"/>
        </w:trPr>
        <w:tc>
          <w:tcPr>
            <w:tcW w:w="5644" w:type="dxa"/>
          </w:tcPr>
          <w:p w:rsidR="00B33C82" w:rsidRPr="00B33C82" w:rsidRDefault="00B33C82" w:rsidP="000B4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3C8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учебной работы</w:t>
            </w:r>
          </w:p>
        </w:tc>
        <w:tc>
          <w:tcPr>
            <w:tcW w:w="1564" w:type="dxa"/>
          </w:tcPr>
          <w:p w:rsidR="00B33C82" w:rsidRPr="00B33C82" w:rsidRDefault="00B33C82" w:rsidP="000B45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3C8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Количество часов </w:t>
            </w:r>
          </w:p>
        </w:tc>
      </w:tr>
      <w:tr w:rsidR="00B33C82" w:rsidRPr="00B33C82" w:rsidTr="000B4550">
        <w:trPr>
          <w:trHeight w:val="285"/>
          <w:jc w:val="center"/>
        </w:trPr>
        <w:tc>
          <w:tcPr>
            <w:tcW w:w="5644" w:type="dxa"/>
          </w:tcPr>
          <w:p w:rsidR="00B33C82" w:rsidRPr="00B33C82" w:rsidRDefault="00B33C82" w:rsidP="000B45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3C8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:rsidR="00B33C82" w:rsidRPr="00B33C82" w:rsidRDefault="00B33C82" w:rsidP="00B63E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B33C8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4</w:t>
            </w:r>
            <w:r w:rsidR="00B63EA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9</w:t>
            </w:r>
          </w:p>
        </w:tc>
      </w:tr>
      <w:tr w:rsidR="00B33C82" w:rsidRPr="00B33C82" w:rsidTr="000B4550">
        <w:trPr>
          <w:jc w:val="center"/>
        </w:trPr>
        <w:tc>
          <w:tcPr>
            <w:tcW w:w="5644" w:type="dxa"/>
          </w:tcPr>
          <w:p w:rsidR="00B33C82" w:rsidRPr="00B33C82" w:rsidRDefault="00B33C82" w:rsidP="000B4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3C8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B33C82" w:rsidRPr="00B33C82" w:rsidRDefault="00B63EA6" w:rsidP="00B63E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34</w:t>
            </w:r>
          </w:p>
        </w:tc>
      </w:tr>
      <w:tr w:rsidR="00B33C82" w:rsidRPr="00B33C82" w:rsidTr="000B4550">
        <w:trPr>
          <w:jc w:val="center"/>
        </w:trPr>
        <w:tc>
          <w:tcPr>
            <w:tcW w:w="5644" w:type="dxa"/>
          </w:tcPr>
          <w:p w:rsidR="00B33C82" w:rsidRPr="00B33C82" w:rsidRDefault="00B33C82" w:rsidP="000B4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33C8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4" w:type="dxa"/>
          </w:tcPr>
          <w:p w:rsidR="00B33C82" w:rsidRPr="00B33C82" w:rsidRDefault="00B33C82" w:rsidP="00B63EA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u w:val="single"/>
                <w:lang w:eastAsia="ru-RU"/>
              </w:rPr>
            </w:pPr>
          </w:p>
        </w:tc>
      </w:tr>
      <w:tr w:rsidR="008041D6" w:rsidRPr="00B33C82" w:rsidTr="000B4550">
        <w:trPr>
          <w:jc w:val="center"/>
        </w:trPr>
        <w:tc>
          <w:tcPr>
            <w:tcW w:w="5644" w:type="dxa"/>
          </w:tcPr>
          <w:p w:rsidR="008041D6" w:rsidRPr="00B33C82" w:rsidRDefault="008041D6" w:rsidP="000B45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564" w:type="dxa"/>
          </w:tcPr>
          <w:p w:rsidR="008041D6" w:rsidRPr="008041D6" w:rsidRDefault="00B63EA6" w:rsidP="00B63EA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34</w:t>
            </w:r>
          </w:p>
        </w:tc>
      </w:tr>
      <w:tr w:rsidR="00B33C82" w:rsidRPr="00B33C82" w:rsidTr="000B4550">
        <w:trPr>
          <w:jc w:val="center"/>
        </w:trPr>
        <w:tc>
          <w:tcPr>
            <w:tcW w:w="5644" w:type="dxa"/>
          </w:tcPr>
          <w:p w:rsidR="00B33C82" w:rsidRPr="00B33C82" w:rsidRDefault="00B33C82" w:rsidP="000B45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3C8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564" w:type="dxa"/>
          </w:tcPr>
          <w:p w:rsidR="00B33C82" w:rsidRPr="00B33C82" w:rsidRDefault="00B33C82" w:rsidP="00B63E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B33C8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14</w:t>
            </w:r>
          </w:p>
        </w:tc>
      </w:tr>
      <w:tr w:rsidR="00B33C82" w:rsidRPr="00B33C82" w:rsidTr="000B4550">
        <w:trPr>
          <w:trHeight w:val="135"/>
          <w:jc w:val="center"/>
        </w:trPr>
        <w:tc>
          <w:tcPr>
            <w:tcW w:w="5644" w:type="dxa"/>
          </w:tcPr>
          <w:p w:rsidR="00B33C82" w:rsidRPr="00B33C82" w:rsidRDefault="00B33C82" w:rsidP="000B455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33C82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Консультации</w:t>
            </w:r>
          </w:p>
        </w:tc>
        <w:tc>
          <w:tcPr>
            <w:tcW w:w="1564" w:type="dxa"/>
          </w:tcPr>
          <w:p w:rsidR="00B33C82" w:rsidRPr="00B33C82" w:rsidRDefault="00B63EA6" w:rsidP="00B63EA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B33C82" w:rsidRPr="00B33C82" w:rsidTr="000B4550">
        <w:trPr>
          <w:jc w:val="center"/>
        </w:trPr>
        <w:tc>
          <w:tcPr>
            <w:tcW w:w="7208" w:type="dxa"/>
            <w:gridSpan w:val="2"/>
          </w:tcPr>
          <w:p w:rsidR="00B33C82" w:rsidRPr="00B33C82" w:rsidRDefault="00B33C82" w:rsidP="000B4550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B33C8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Итоговая аттестация</w:t>
            </w:r>
            <w:r w:rsidRPr="00B33C82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 в форме </w:t>
            </w:r>
            <w:r w:rsidR="00C00997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дифференцированный зачет</w:t>
            </w:r>
            <w:r w:rsidRPr="00B33C82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а</w:t>
            </w:r>
          </w:p>
        </w:tc>
      </w:tr>
    </w:tbl>
    <w:p w:rsidR="00084845" w:rsidRDefault="00084845" w:rsidP="0062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84845" w:rsidRPr="00E20D25" w:rsidRDefault="00084845" w:rsidP="0062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E20D25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 xml:space="preserve">2.2. </w:t>
      </w:r>
      <w:r w:rsidR="000635BE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Т</w:t>
      </w:r>
      <w:r w:rsidRPr="00E20D2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ематический план и содержание учебной дисциплины «Основы  философии»</w:t>
      </w:r>
    </w:p>
    <w:tbl>
      <w:tblPr>
        <w:tblW w:w="7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2"/>
        <w:gridCol w:w="3526"/>
        <w:gridCol w:w="900"/>
        <w:gridCol w:w="1080"/>
      </w:tblGrid>
      <w:tr w:rsidR="00B33C82" w:rsidRPr="00E075D5" w:rsidTr="000B4550">
        <w:trPr>
          <w:trHeight w:val="650"/>
          <w:jc w:val="center"/>
        </w:trPr>
        <w:tc>
          <w:tcPr>
            <w:tcW w:w="1802" w:type="dxa"/>
          </w:tcPr>
          <w:p w:rsidR="00B33C82" w:rsidRPr="0019255A" w:rsidRDefault="00B33C82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255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Наименование разделов и тем</w:t>
            </w:r>
          </w:p>
        </w:tc>
        <w:tc>
          <w:tcPr>
            <w:tcW w:w="3526" w:type="dxa"/>
          </w:tcPr>
          <w:p w:rsidR="00B33C82" w:rsidRPr="0019255A" w:rsidRDefault="00B33C82" w:rsidP="00192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255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Содержание учебного материала, </w:t>
            </w:r>
            <w:r w:rsidR="006F452F" w:rsidRPr="0019255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семинарские</w:t>
            </w:r>
            <w:r w:rsidRPr="0019255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практические работы, самостоятельная работа обучающихся</w:t>
            </w:r>
          </w:p>
        </w:tc>
        <w:tc>
          <w:tcPr>
            <w:tcW w:w="900" w:type="dxa"/>
          </w:tcPr>
          <w:p w:rsidR="00B33C82" w:rsidRPr="0019255A" w:rsidRDefault="00B33C82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255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Объем часов</w:t>
            </w:r>
          </w:p>
        </w:tc>
        <w:tc>
          <w:tcPr>
            <w:tcW w:w="1080" w:type="dxa"/>
          </w:tcPr>
          <w:p w:rsidR="00B33C82" w:rsidRPr="0019255A" w:rsidRDefault="00B33C82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9255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Уровень освоения</w:t>
            </w:r>
          </w:p>
        </w:tc>
      </w:tr>
      <w:tr w:rsidR="00B33C82" w:rsidRPr="00E075D5" w:rsidTr="000B4550">
        <w:trPr>
          <w:jc w:val="center"/>
        </w:trPr>
        <w:tc>
          <w:tcPr>
            <w:tcW w:w="1802" w:type="dxa"/>
          </w:tcPr>
          <w:p w:rsidR="00B33C82" w:rsidRPr="006F452F" w:rsidRDefault="00B33C82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6F452F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26" w:type="dxa"/>
          </w:tcPr>
          <w:p w:rsidR="00B33C82" w:rsidRPr="00E075D5" w:rsidRDefault="00B33C82" w:rsidP="00192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075D5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00" w:type="dxa"/>
          </w:tcPr>
          <w:p w:rsidR="00B33C82" w:rsidRPr="00E075D5" w:rsidRDefault="00B33C82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075D5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80" w:type="dxa"/>
          </w:tcPr>
          <w:p w:rsidR="00B33C82" w:rsidRPr="0019255A" w:rsidRDefault="00B33C82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19255A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4</w:t>
            </w:r>
          </w:p>
        </w:tc>
      </w:tr>
      <w:tr w:rsidR="0019255A" w:rsidRPr="00E075D5" w:rsidTr="000B4550">
        <w:trPr>
          <w:jc w:val="center"/>
        </w:trPr>
        <w:tc>
          <w:tcPr>
            <w:tcW w:w="5328" w:type="dxa"/>
            <w:gridSpan w:val="2"/>
          </w:tcPr>
          <w:p w:rsidR="0019255A" w:rsidRPr="0019255A" w:rsidRDefault="00F55EC9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</w:pPr>
            <w:r w:rsidRPr="0019255A">
              <w:rPr>
                <w:rFonts w:ascii="Times New Roman" w:hAnsi="Times New Roman"/>
                <w:b/>
                <w:bCs/>
                <w:sz w:val="18"/>
                <w:szCs w:val="18"/>
              </w:rPr>
              <w:t>РАЗДЕЛ 1. ПРЕДМЕТ ФИЛОСОФИИ И ЕЕ ИСТОРИЯ</w:t>
            </w:r>
          </w:p>
        </w:tc>
        <w:tc>
          <w:tcPr>
            <w:tcW w:w="900" w:type="dxa"/>
          </w:tcPr>
          <w:p w:rsidR="0019255A" w:rsidRPr="008041D6" w:rsidRDefault="008041D6" w:rsidP="00C40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 w:rsidRPr="008041D6">
              <w:rPr>
                <w:rFonts w:ascii="Times New Roman" w:hAnsi="Times New Roman" w:cs="Times New Roman"/>
                <w:b/>
                <w:iCs/>
                <w:sz w:val="18"/>
                <w:szCs w:val="18"/>
                <w:lang w:eastAsia="ru-RU"/>
              </w:rPr>
              <w:t>2</w:t>
            </w:r>
            <w:r w:rsidR="00C406BA">
              <w:rPr>
                <w:rFonts w:ascii="Times New Roman" w:hAnsi="Times New Roman" w:cs="Times New Roman"/>
                <w:b/>
                <w:i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80" w:type="dxa"/>
          </w:tcPr>
          <w:p w:rsidR="0019255A" w:rsidRPr="0019255A" w:rsidRDefault="0019255A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65509B" w:rsidRPr="00E075D5" w:rsidTr="000B4550">
        <w:trPr>
          <w:jc w:val="center"/>
        </w:trPr>
        <w:tc>
          <w:tcPr>
            <w:tcW w:w="1802" w:type="dxa"/>
            <w:vMerge w:val="restart"/>
          </w:tcPr>
          <w:p w:rsidR="0065509B" w:rsidRPr="006F452F" w:rsidRDefault="00D74403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74403">
              <w:rPr>
                <w:rFonts w:ascii="Times New Roman" w:hAnsi="Times New Roman"/>
                <w:bCs/>
                <w:sz w:val="18"/>
                <w:szCs w:val="18"/>
              </w:rPr>
              <w:t>Тема 1.1. Основные понятия и предмет философии</w:t>
            </w:r>
          </w:p>
        </w:tc>
        <w:tc>
          <w:tcPr>
            <w:tcW w:w="3526" w:type="dxa"/>
          </w:tcPr>
          <w:p w:rsidR="0065509B" w:rsidRPr="00E075D5" w:rsidRDefault="0065509B" w:rsidP="0019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075D5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Содержание учебного материала</w:t>
            </w:r>
          </w:p>
        </w:tc>
        <w:tc>
          <w:tcPr>
            <w:tcW w:w="900" w:type="dxa"/>
          </w:tcPr>
          <w:p w:rsidR="0065509B" w:rsidRPr="000B4550" w:rsidRDefault="00151059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80" w:type="dxa"/>
          </w:tcPr>
          <w:p w:rsidR="0065509B" w:rsidRPr="0019255A" w:rsidRDefault="00C406BA" w:rsidP="00192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ОК 01-09</w:t>
            </w:r>
          </w:p>
        </w:tc>
      </w:tr>
      <w:tr w:rsidR="0065509B" w:rsidRPr="00E075D5" w:rsidTr="000B4550">
        <w:trPr>
          <w:jc w:val="center"/>
        </w:trPr>
        <w:tc>
          <w:tcPr>
            <w:tcW w:w="1802" w:type="dxa"/>
            <w:vMerge/>
          </w:tcPr>
          <w:p w:rsidR="0065509B" w:rsidRPr="006F452F" w:rsidRDefault="0065509B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526" w:type="dxa"/>
          </w:tcPr>
          <w:p w:rsidR="0065509B" w:rsidRPr="007A0F29" w:rsidRDefault="0065509B" w:rsidP="0019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Теоретическая часть</w:t>
            </w:r>
          </w:p>
        </w:tc>
        <w:tc>
          <w:tcPr>
            <w:tcW w:w="900" w:type="dxa"/>
          </w:tcPr>
          <w:p w:rsidR="0065509B" w:rsidRPr="000B4550" w:rsidRDefault="00B63EA6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80" w:type="dxa"/>
          </w:tcPr>
          <w:p w:rsidR="0065509B" w:rsidRPr="0019255A" w:rsidRDefault="0065509B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5509B" w:rsidRPr="00E075D5" w:rsidTr="000B4550">
        <w:trPr>
          <w:jc w:val="center"/>
        </w:trPr>
        <w:tc>
          <w:tcPr>
            <w:tcW w:w="1802" w:type="dxa"/>
            <w:vMerge/>
          </w:tcPr>
          <w:p w:rsidR="0065509B" w:rsidRPr="006F452F" w:rsidRDefault="0065509B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65509B" w:rsidRPr="00E075D5" w:rsidRDefault="005412F7" w:rsidP="00B63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412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Становление философии из мифологии. Характерные черты философии: </w:t>
            </w:r>
            <w:proofErr w:type="spellStart"/>
            <w:r w:rsidRPr="005412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понятийность</w:t>
            </w:r>
            <w:proofErr w:type="spellEnd"/>
            <w:r w:rsidRPr="005412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, логичность, </w:t>
            </w:r>
            <w:proofErr w:type="spellStart"/>
            <w:r w:rsidRPr="005412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дискурсивность</w:t>
            </w:r>
            <w:proofErr w:type="spellEnd"/>
            <w:r w:rsidRPr="005412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900" w:type="dxa"/>
          </w:tcPr>
          <w:p w:rsidR="0065509B" w:rsidRPr="00E075D5" w:rsidRDefault="00B63EA6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  <w:p w:rsidR="0065509B" w:rsidRPr="00E075D5" w:rsidRDefault="0065509B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65509B" w:rsidRPr="00E075D5" w:rsidRDefault="0065509B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</w:tcPr>
          <w:p w:rsidR="0065509B" w:rsidRPr="0019255A" w:rsidRDefault="0065509B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:rsidR="0065509B" w:rsidRPr="0019255A" w:rsidRDefault="00C406BA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ОК 01-09</w:t>
            </w:r>
          </w:p>
        </w:tc>
      </w:tr>
      <w:tr w:rsidR="0065509B" w:rsidRPr="00E075D5" w:rsidTr="000B4550">
        <w:trPr>
          <w:jc w:val="center"/>
        </w:trPr>
        <w:tc>
          <w:tcPr>
            <w:tcW w:w="1802" w:type="dxa"/>
            <w:vMerge/>
          </w:tcPr>
          <w:p w:rsidR="0065509B" w:rsidRPr="006F452F" w:rsidRDefault="0065509B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285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65509B" w:rsidRPr="000B4550" w:rsidRDefault="0065509B" w:rsidP="00192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30C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Самостоятельная работа обучающихся</w:t>
            </w:r>
          </w:p>
        </w:tc>
        <w:tc>
          <w:tcPr>
            <w:tcW w:w="900" w:type="dxa"/>
          </w:tcPr>
          <w:p w:rsidR="0065509B" w:rsidRPr="000B4550" w:rsidRDefault="00151059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0" w:type="dxa"/>
          </w:tcPr>
          <w:p w:rsidR="0065509B" w:rsidRPr="0019255A" w:rsidRDefault="0065509B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5509B" w:rsidRPr="00E075D5" w:rsidTr="000B4550">
        <w:trPr>
          <w:jc w:val="center"/>
        </w:trPr>
        <w:tc>
          <w:tcPr>
            <w:tcW w:w="1802" w:type="dxa"/>
            <w:vMerge/>
          </w:tcPr>
          <w:p w:rsidR="0065509B" w:rsidRPr="006F452F" w:rsidRDefault="0065509B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285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65509B" w:rsidRPr="0065509B" w:rsidRDefault="00B63EA6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Самостоятельное изучение темы: «</w:t>
            </w:r>
            <w:r w:rsidRPr="005412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Предмет и определение философии.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900" w:type="dxa"/>
          </w:tcPr>
          <w:p w:rsidR="0065509B" w:rsidRPr="00E075D5" w:rsidRDefault="0065509B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0" w:type="dxa"/>
          </w:tcPr>
          <w:p w:rsidR="0065509B" w:rsidRPr="0019255A" w:rsidRDefault="00C406BA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ОК 01-09</w:t>
            </w:r>
          </w:p>
        </w:tc>
      </w:tr>
      <w:tr w:rsidR="000B4550" w:rsidRPr="00E075D5" w:rsidTr="000B4550">
        <w:trPr>
          <w:trHeight w:val="185"/>
          <w:jc w:val="center"/>
        </w:trPr>
        <w:tc>
          <w:tcPr>
            <w:tcW w:w="1802" w:type="dxa"/>
            <w:vMerge w:val="restart"/>
          </w:tcPr>
          <w:p w:rsidR="000B4550" w:rsidRPr="006F452F" w:rsidRDefault="000B4550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452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Тема 1.2. Философия Древнего мира и средневековая философия</w:t>
            </w:r>
          </w:p>
        </w:tc>
        <w:tc>
          <w:tcPr>
            <w:tcW w:w="3526" w:type="dxa"/>
          </w:tcPr>
          <w:p w:rsidR="000B4550" w:rsidRPr="00E075D5" w:rsidRDefault="000B4550" w:rsidP="0019255A">
            <w:pPr>
              <w:widowControl w:val="0"/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075D5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Содержание учебного материала</w:t>
            </w:r>
          </w:p>
        </w:tc>
        <w:tc>
          <w:tcPr>
            <w:tcW w:w="900" w:type="dxa"/>
          </w:tcPr>
          <w:p w:rsidR="000B4550" w:rsidRPr="000B4550" w:rsidRDefault="00C406BA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80" w:type="dxa"/>
          </w:tcPr>
          <w:p w:rsidR="000B4550" w:rsidRPr="0019255A" w:rsidRDefault="000B4550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B4550" w:rsidRPr="00E075D5" w:rsidTr="000B4550">
        <w:trPr>
          <w:trHeight w:val="185"/>
          <w:jc w:val="center"/>
        </w:trPr>
        <w:tc>
          <w:tcPr>
            <w:tcW w:w="1802" w:type="dxa"/>
            <w:vMerge/>
          </w:tcPr>
          <w:p w:rsidR="000B4550" w:rsidRPr="006F452F" w:rsidRDefault="000B4550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0B4550" w:rsidRPr="00E075D5" w:rsidRDefault="000B4550" w:rsidP="0019255A">
            <w:pPr>
              <w:widowControl w:val="0"/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Теоретическая часть</w:t>
            </w:r>
          </w:p>
        </w:tc>
        <w:tc>
          <w:tcPr>
            <w:tcW w:w="900" w:type="dxa"/>
          </w:tcPr>
          <w:p w:rsidR="000B4550" w:rsidRPr="000B4550" w:rsidRDefault="00C406BA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80" w:type="dxa"/>
          </w:tcPr>
          <w:p w:rsidR="000B4550" w:rsidRPr="0019255A" w:rsidRDefault="000B4550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B4550" w:rsidRPr="00E075D5" w:rsidTr="000B4550">
        <w:trPr>
          <w:trHeight w:val="597"/>
          <w:jc w:val="center"/>
        </w:trPr>
        <w:tc>
          <w:tcPr>
            <w:tcW w:w="1802" w:type="dxa"/>
            <w:vMerge/>
          </w:tcPr>
          <w:p w:rsidR="000B4550" w:rsidRPr="006F452F" w:rsidRDefault="000B4550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0B4550" w:rsidRPr="00E075D5" w:rsidRDefault="000B4550" w:rsidP="00B63EA6">
            <w:pPr>
              <w:widowControl w:val="0"/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075D5">
              <w:rPr>
                <w:rFonts w:ascii="Times New Roman" w:hAnsi="Times New Roman"/>
                <w:bCs/>
                <w:sz w:val="18"/>
                <w:szCs w:val="18"/>
              </w:rPr>
              <w:t>Предпосылки философии в Древнем мире (Китай и Индия).Становление философии в Древней Греции. Философские школы. Сократ. Платон. Аристотель. Средневековая философия: патристика и схоластика.</w:t>
            </w:r>
          </w:p>
        </w:tc>
        <w:tc>
          <w:tcPr>
            <w:tcW w:w="900" w:type="dxa"/>
          </w:tcPr>
          <w:p w:rsidR="000B4550" w:rsidRPr="00E075D5" w:rsidRDefault="00C406BA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  <w:p w:rsidR="000B4550" w:rsidRPr="00E075D5" w:rsidRDefault="000B4550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</w:tcPr>
          <w:p w:rsidR="000B4550" w:rsidRPr="0019255A" w:rsidRDefault="00C406BA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ОК 01-09</w:t>
            </w:r>
          </w:p>
          <w:p w:rsidR="000B4550" w:rsidRPr="0019255A" w:rsidRDefault="000B4550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:rsidR="000B4550" w:rsidRPr="0019255A" w:rsidRDefault="000B4550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:rsidR="000B4550" w:rsidRPr="0019255A" w:rsidRDefault="000B4550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:rsidR="000B4550" w:rsidRPr="0019255A" w:rsidRDefault="000B4550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  <w:p w:rsidR="000B4550" w:rsidRPr="0019255A" w:rsidRDefault="000B4550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B4550" w:rsidRPr="00E075D5" w:rsidTr="000B4550">
        <w:trPr>
          <w:trHeight w:val="289"/>
          <w:jc w:val="center"/>
        </w:trPr>
        <w:tc>
          <w:tcPr>
            <w:tcW w:w="1802" w:type="dxa"/>
            <w:vMerge/>
          </w:tcPr>
          <w:p w:rsidR="000B4550" w:rsidRPr="006F452F" w:rsidRDefault="000B4550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0B4550" w:rsidRPr="000B4550" w:rsidRDefault="000B4550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75D5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Самостоятельная работа обучающихся</w:t>
            </w:r>
          </w:p>
        </w:tc>
        <w:tc>
          <w:tcPr>
            <w:tcW w:w="900" w:type="dxa"/>
          </w:tcPr>
          <w:p w:rsidR="000B4550" w:rsidRPr="000B4550" w:rsidRDefault="000B4550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B4550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0" w:type="dxa"/>
          </w:tcPr>
          <w:p w:rsidR="000B4550" w:rsidRPr="0019255A" w:rsidRDefault="000B4550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B4550" w:rsidRPr="00E075D5" w:rsidTr="00B63EA6">
        <w:trPr>
          <w:trHeight w:val="471"/>
          <w:jc w:val="center"/>
        </w:trPr>
        <w:tc>
          <w:tcPr>
            <w:tcW w:w="1802" w:type="dxa"/>
            <w:vMerge/>
          </w:tcPr>
          <w:p w:rsidR="000B4550" w:rsidRPr="006F452F" w:rsidRDefault="000B4550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0B4550" w:rsidRPr="000B4550" w:rsidRDefault="00B63EA6" w:rsidP="00192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Самостоятельное изучение темы: «</w:t>
            </w:r>
            <w:r w:rsidRPr="00E075D5">
              <w:rPr>
                <w:rFonts w:ascii="Times New Roman" w:hAnsi="Times New Roman"/>
                <w:bCs/>
                <w:sz w:val="18"/>
                <w:szCs w:val="18"/>
              </w:rPr>
              <w:t>Философия Древнего Рима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»</w:t>
            </w:r>
            <w:r w:rsidRPr="00E075D5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</w:tc>
        <w:tc>
          <w:tcPr>
            <w:tcW w:w="900" w:type="dxa"/>
          </w:tcPr>
          <w:p w:rsidR="000B4550" w:rsidRDefault="000B4550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0" w:type="dxa"/>
          </w:tcPr>
          <w:p w:rsidR="000B4550" w:rsidRPr="0019255A" w:rsidRDefault="00C406BA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ОК 01-09</w:t>
            </w:r>
          </w:p>
        </w:tc>
      </w:tr>
      <w:tr w:rsidR="00F55EC9" w:rsidRPr="00E075D5" w:rsidTr="000B4550">
        <w:trPr>
          <w:jc w:val="center"/>
        </w:trPr>
        <w:tc>
          <w:tcPr>
            <w:tcW w:w="1802" w:type="dxa"/>
            <w:vMerge w:val="restart"/>
          </w:tcPr>
          <w:p w:rsidR="00F55EC9" w:rsidRPr="006F452F" w:rsidRDefault="00F55EC9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452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Тема 1.3. Философия эпохи Возрождения и Нового времени</w:t>
            </w:r>
          </w:p>
        </w:tc>
        <w:tc>
          <w:tcPr>
            <w:tcW w:w="3526" w:type="dxa"/>
          </w:tcPr>
          <w:p w:rsidR="00F55EC9" w:rsidRPr="00E075D5" w:rsidRDefault="00F55EC9" w:rsidP="0019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075D5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Содержание учебного материала</w:t>
            </w:r>
          </w:p>
        </w:tc>
        <w:tc>
          <w:tcPr>
            <w:tcW w:w="900" w:type="dxa"/>
          </w:tcPr>
          <w:p w:rsidR="00F55EC9" w:rsidRPr="00E075D5" w:rsidRDefault="00F55EC9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80" w:type="dxa"/>
          </w:tcPr>
          <w:p w:rsidR="00F55EC9" w:rsidRPr="0019255A" w:rsidRDefault="00F55EC9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55EC9" w:rsidRPr="00E075D5" w:rsidTr="000B4550">
        <w:trPr>
          <w:jc w:val="center"/>
        </w:trPr>
        <w:tc>
          <w:tcPr>
            <w:tcW w:w="1802" w:type="dxa"/>
            <w:vMerge/>
          </w:tcPr>
          <w:p w:rsidR="00F55EC9" w:rsidRPr="006F452F" w:rsidRDefault="00F55EC9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F55EC9" w:rsidRPr="00E075D5" w:rsidRDefault="00F55EC9" w:rsidP="0019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Теоретическая часть</w:t>
            </w:r>
          </w:p>
        </w:tc>
        <w:tc>
          <w:tcPr>
            <w:tcW w:w="900" w:type="dxa"/>
          </w:tcPr>
          <w:p w:rsidR="00F55EC9" w:rsidRDefault="00B63EA6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80" w:type="dxa"/>
          </w:tcPr>
          <w:p w:rsidR="00F55EC9" w:rsidRPr="0019255A" w:rsidRDefault="00F55EC9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55EC9" w:rsidRPr="00E075D5" w:rsidTr="000B4550">
        <w:trPr>
          <w:trHeight w:val="445"/>
          <w:jc w:val="center"/>
        </w:trPr>
        <w:tc>
          <w:tcPr>
            <w:tcW w:w="1802" w:type="dxa"/>
            <w:vMerge/>
          </w:tcPr>
          <w:p w:rsidR="00F55EC9" w:rsidRPr="006F452F" w:rsidRDefault="00F55EC9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F55EC9" w:rsidRPr="00E075D5" w:rsidRDefault="005412F7" w:rsidP="00B63E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12F7">
              <w:rPr>
                <w:rFonts w:ascii="Times New Roman" w:hAnsi="Times New Roman"/>
                <w:bCs/>
                <w:sz w:val="18"/>
                <w:szCs w:val="18"/>
              </w:rPr>
              <w:t>Особенности философии Нового времени: рационализм и эмпиризм в теории познания.</w:t>
            </w:r>
            <w:r w:rsidR="00F55EC9" w:rsidRPr="00E075D5">
              <w:rPr>
                <w:rFonts w:ascii="Times New Roman" w:hAnsi="Times New Roman"/>
                <w:bCs/>
                <w:sz w:val="18"/>
                <w:szCs w:val="18"/>
              </w:rPr>
              <w:t>. Философия позитивизма и эволюционизма.</w:t>
            </w:r>
          </w:p>
        </w:tc>
        <w:tc>
          <w:tcPr>
            <w:tcW w:w="900" w:type="dxa"/>
          </w:tcPr>
          <w:p w:rsidR="00F55EC9" w:rsidRPr="00E075D5" w:rsidRDefault="00C406BA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80" w:type="dxa"/>
          </w:tcPr>
          <w:p w:rsidR="00F55EC9" w:rsidRPr="0019255A" w:rsidRDefault="00C406BA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ОК 01-09</w:t>
            </w:r>
          </w:p>
        </w:tc>
      </w:tr>
      <w:tr w:rsidR="00F55EC9" w:rsidRPr="00E075D5" w:rsidTr="00F55EC9">
        <w:trPr>
          <w:trHeight w:val="299"/>
          <w:jc w:val="center"/>
        </w:trPr>
        <w:tc>
          <w:tcPr>
            <w:tcW w:w="1802" w:type="dxa"/>
            <w:vMerge/>
          </w:tcPr>
          <w:p w:rsidR="00F55EC9" w:rsidRPr="006F452F" w:rsidRDefault="00F55EC9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F55EC9" w:rsidRPr="00F55EC9" w:rsidRDefault="00F55EC9" w:rsidP="00192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75D5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Самостоятельная работа обучающихся</w:t>
            </w:r>
          </w:p>
        </w:tc>
        <w:tc>
          <w:tcPr>
            <w:tcW w:w="900" w:type="dxa"/>
          </w:tcPr>
          <w:p w:rsidR="00F55EC9" w:rsidRPr="00F55EC9" w:rsidRDefault="00F55EC9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55EC9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0" w:type="dxa"/>
          </w:tcPr>
          <w:p w:rsidR="00F55EC9" w:rsidRPr="0019255A" w:rsidRDefault="00F55EC9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F55EC9" w:rsidRPr="00E075D5" w:rsidTr="000B4550">
        <w:trPr>
          <w:trHeight w:val="445"/>
          <w:jc w:val="center"/>
        </w:trPr>
        <w:tc>
          <w:tcPr>
            <w:tcW w:w="1802" w:type="dxa"/>
            <w:vMerge/>
          </w:tcPr>
          <w:p w:rsidR="00F55EC9" w:rsidRPr="006F452F" w:rsidRDefault="00F55EC9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F55EC9" w:rsidRPr="00E075D5" w:rsidRDefault="00B63EA6" w:rsidP="00F55E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Самостоятельное изучение темы: «</w:t>
            </w:r>
            <w:r w:rsidRPr="00E075D5">
              <w:rPr>
                <w:rFonts w:ascii="Times New Roman" w:hAnsi="Times New Roman"/>
                <w:bCs/>
                <w:sz w:val="18"/>
                <w:szCs w:val="18"/>
              </w:rPr>
              <w:t>Немецкая классическая философия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»</w:t>
            </w:r>
          </w:p>
        </w:tc>
        <w:tc>
          <w:tcPr>
            <w:tcW w:w="900" w:type="dxa"/>
          </w:tcPr>
          <w:p w:rsidR="00F55EC9" w:rsidRDefault="00B63EA6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0" w:type="dxa"/>
          </w:tcPr>
          <w:p w:rsidR="00F55EC9" w:rsidRPr="0019255A" w:rsidRDefault="00C406BA" w:rsidP="00B76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ОК 01-09</w:t>
            </w:r>
          </w:p>
          <w:p w:rsidR="00F55EC9" w:rsidRPr="0019255A" w:rsidRDefault="00F55EC9" w:rsidP="00B76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34F8F" w:rsidRPr="00E075D5" w:rsidTr="000B4550">
        <w:trPr>
          <w:jc w:val="center"/>
        </w:trPr>
        <w:tc>
          <w:tcPr>
            <w:tcW w:w="1802" w:type="dxa"/>
            <w:vMerge w:val="restart"/>
          </w:tcPr>
          <w:p w:rsidR="00434F8F" w:rsidRPr="006F452F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452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Тема 1.4. Современная философия.</w:t>
            </w:r>
          </w:p>
          <w:p w:rsidR="00434F8F" w:rsidRPr="006F452F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434F8F" w:rsidRPr="00E075D5" w:rsidRDefault="00434F8F" w:rsidP="0019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075D5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Содержание учебного материала</w:t>
            </w:r>
          </w:p>
        </w:tc>
        <w:tc>
          <w:tcPr>
            <w:tcW w:w="900" w:type="dxa"/>
          </w:tcPr>
          <w:p w:rsidR="00434F8F" w:rsidRPr="00D65095" w:rsidRDefault="00C406BA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80" w:type="dxa"/>
          </w:tcPr>
          <w:p w:rsidR="00434F8F" w:rsidRPr="0019255A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34F8F" w:rsidRPr="00E075D5" w:rsidTr="000B4550">
        <w:trPr>
          <w:jc w:val="center"/>
        </w:trPr>
        <w:tc>
          <w:tcPr>
            <w:tcW w:w="1802" w:type="dxa"/>
            <w:vMerge/>
          </w:tcPr>
          <w:p w:rsidR="00434F8F" w:rsidRPr="006F452F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434F8F" w:rsidRPr="00E075D5" w:rsidRDefault="00434F8F" w:rsidP="0019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Теоретическая часть</w:t>
            </w:r>
          </w:p>
        </w:tc>
        <w:tc>
          <w:tcPr>
            <w:tcW w:w="900" w:type="dxa"/>
          </w:tcPr>
          <w:p w:rsidR="00434F8F" w:rsidRPr="00D65095" w:rsidRDefault="00C406BA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80" w:type="dxa"/>
          </w:tcPr>
          <w:p w:rsidR="00434F8F" w:rsidRPr="0019255A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34F8F" w:rsidRPr="00E075D5" w:rsidTr="000B4550">
        <w:trPr>
          <w:jc w:val="center"/>
        </w:trPr>
        <w:tc>
          <w:tcPr>
            <w:tcW w:w="1802" w:type="dxa"/>
            <w:vMerge/>
          </w:tcPr>
          <w:p w:rsidR="00434F8F" w:rsidRPr="006F452F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434F8F" w:rsidRPr="00E075D5" w:rsidRDefault="00434F8F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75D5">
              <w:rPr>
                <w:rFonts w:ascii="Times New Roman" w:hAnsi="Times New Roman"/>
                <w:bCs/>
                <w:sz w:val="18"/>
                <w:szCs w:val="18"/>
              </w:rPr>
              <w:t xml:space="preserve">Основные направления философии </w:t>
            </w:r>
            <w:r w:rsidRPr="00E075D5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XX</w:t>
            </w:r>
            <w:r w:rsidRPr="00E075D5">
              <w:rPr>
                <w:rFonts w:ascii="Times New Roman" w:hAnsi="Times New Roman"/>
                <w:bCs/>
                <w:sz w:val="18"/>
                <w:szCs w:val="18"/>
              </w:rPr>
              <w:t xml:space="preserve"> века: неопозитивизм, прагматизм и экзистенциализм. Философия бессознательного.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</w:tcPr>
          <w:p w:rsidR="00434F8F" w:rsidRPr="00E075D5" w:rsidRDefault="00B63EA6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80" w:type="dxa"/>
          </w:tcPr>
          <w:p w:rsidR="00434F8F" w:rsidRPr="0019255A" w:rsidRDefault="00C406BA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ОК 01-09</w:t>
            </w:r>
          </w:p>
        </w:tc>
      </w:tr>
      <w:tr w:rsidR="00C406BA" w:rsidRPr="00E075D5" w:rsidTr="000B4550">
        <w:trPr>
          <w:jc w:val="center"/>
        </w:trPr>
        <w:tc>
          <w:tcPr>
            <w:tcW w:w="1802" w:type="dxa"/>
            <w:vMerge/>
          </w:tcPr>
          <w:p w:rsidR="00C406BA" w:rsidRPr="006F452F" w:rsidRDefault="00C406BA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C406BA" w:rsidRPr="00E075D5" w:rsidRDefault="00C406BA" w:rsidP="005412F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075D5">
              <w:rPr>
                <w:rFonts w:ascii="Times New Roman" w:hAnsi="Times New Roman"/>
                <w:bCs/>
                <w:sz w:val="18"/>
                <w:szCs w:val="18"/>
              </w:rPr>
              <w:t xml:space="preserve">Особенности русской философии. Русская </w:t>
            </w:r>
            <w:r w:rsidRPr="00E075D5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идея.</w:t>
            </w:r>
            <w:r>
              <w:t xml:space="preserve"> </w:t>
            </w:r>
            <w:r w:rsidRPr="00296775">
              <w:rPr>
                <w:rFonts w:ascii="Times New Roman" w:hAnsi="Times New Roman"/>
                <w:bCs/>
                <w:sz w:val="18"/>
                <w:szCs w:val="18"/>
              </w:rPr>
              <w:t>Развитие философии в Сибири</w:t>
            </w:r>
          </w:p>
        </w:tc>
        <w:tc>
          <w:tcPr>
            <w:tcW w:w="900" w:type="dxa"/>
          </w:tcPr>
          <w:p w:rsidR="00C406BA" w:rsidRDefault="00C406BA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1080" w:type="dxa"/>
          </w:tcPr>
          <w:p w:rsidR="00C406BA" w:rsidRPr="0019255A" w:rsidRDefault="00C406BA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34F8F" w:rsidRPr="00E075D5" w:rsidTr="00151059">
        <w:trPr>
          <w:trHeight w:val="291"/>
          <w:jc w:val="center"/>
        </w:trPr>
        <w:tc>
          <w:tcPr>
            <w:tcW w:w="1802" w:type="dxa"/>
            <w:vMerge/>
          </w:tcPr>
          <w:p w:rsidR="00434F8F" w:rsidRPr="006F452F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434F8F" w:rsidRPr="00F55EC9" w:rsidRDefault="00434F8F" w:rsidP="00B76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75D5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Самостоятельная работа обучающихся</w:t>
            </w:r>
          </w:p>
        </w:tc>
        <w:tc>
          <w:tcPr>
            <w:tcW w:w="900" w:type="dxa"/>
          </w:tcPr>
          <w:p w:rsidR="00434F8F" w:rsidRPr="00151059" w:rsidRDefault="00434F8F" w:rsidP="00B76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51059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0" w:type="dxa"/>
          </w:tcPr>
          <w:p w:rsidR="00434F8F" w:rsidRPr="0019255A" w:rsidRDefault="00434F8F" w:rsidP="00B76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34F8F" w:rsidRPr="00E075D5" w:rsidTr="000B4550">
        <w:trPr>
          <w:jc w:val="center"/>
        </w:trPr>
        <w:tc>
          <w:tcPr>
            <w:tcW w:w="1802" w:type="dxa"/>
            <w:vMerge/>
          </w:tcPr>
          <w:p w:rsidR="00434F8F" w:rsidRPr="006F452F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434F8F" w:rsidRPr="00030C94" w:rsidRDefault="00B63EA6" w:rsidP="00B63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Самостоятельное изучение темы: «</w:t>
            </w:r>
            <w:r w:rsidR="00434F8F" w:rsidRPr="0015105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Основные направления философии XX века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900" w:type="dxa"/>
          </w:tcPr>
          <w:p w:rsidR="00434F8F" w:rsidRDefault="00B63EA6" w:rsidP="00B76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0" w:type="dxa"/>
          </w:tcPr>
          <w:p w:rsidR="00434F8F" w:rsidRPr="0019255A" w:rsidRDefault="00C406BA" w:rsidP="00B76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ОК 01-09</w:t>
            </w:r>
          </w:p>
        </w:tc>
      </w:tr>
      <w:tr w:rsidR="00434F8F" w:rsidRPr="00E075D5" w:rsidTr="000B4550">
        <w:trPr>
          <w:jc w:val="center"/>
        </w:trPr>
        <w:tc>
          <w:tcPr>
            <w:tcW w:w="5328" w:type="dxa"/>
            <w:gridSpan w:val="2"/>
          </w:tcPr>
          <w:p w:rsidR="00434F8F" w:rsidRPr="00F55EC9" w:rsidRDefault="00434F8F" w:rsidP="0019255A">
            <w:pPr>
              <w:shd w:val="clear" w:color="auto" w:fill="FFFFFF"/>
              <w:spacing w:before="5" w:after="0" w:line="240" w:lineRule="auto"/>
              <w:ind w:right="38"/>
              <w:jc w:val="both"/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  <w:lang w:eastAsia="ru-RU"/>
              </w:rPr>
            </w:pPr>
            <w:r w:rsidRPr="00F55EC9">
              <w:rPr>
                <w:rFonts w:ascii="Times New Roman" w:hAnsi="Times New Roman"/>
                <w:b/>
                <w:bCs/>
                <w:sz w:val="18"/>
                <w:szCs w:val="18"/>
              </w:rPr>
              <w:t>РАЗДЕЛ 2. СТРУКТУРА И ОСНОВНЫЕ НАПРАВЛЕНИЯ ФИЛОСОФИИ</w:t>
            </w:r>
          </w:p>
        </w:tc>
        <w:tc>
          <w:tcPr>
            <w:tcW w:w="900" w:type="dxa"/>
          </w:tcPr>
          <w:p w:rsidR="00434F8F" w:rsidRPr="00E075D5" w:rsidRDefault="00434F8F" w:rsidP="00C40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C406BA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0" w:type="dxa"/>
          </w:tcPr>
          <w:p w:rsidR="00434F8F" w:rsidRPr="0019255A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34F8F" w:rsidRPr="00E075D5" w:rsidTr="000B4550">
        <w:trPr>
          <w:jc w:val="center"/>
        </w:trPr>
        <w:tc>
          <w:tcPr>
            <w:tcW w:w="1802" w:type="dxa"/>
            <w:vMerge w:val="restart"/>
          </w:tcPr>
          <w:p w:rsidR="00434F8F" w:rsidRPr="006F452F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452F">
              <w:rPr>
                <w:rFonts w:ascii="Times New Roman" w:hAnsi="Times New Roman"/>
                <w:bCs/>
                <w:sz w:val="18"/>
                <w:szCs w:val="18"/>
              </w:rPr>
              <w:t>Тема 2.1. Методы философии и ее внутреннее строение</w:t>
            </w:r>
          </w:p>
        </w:tc>
        <w:tc>
          <w:tcPr>
            <w:tcW w:w="3526" w:type="dxa"/>
          </w:tcPr>
          <w:p w:rsidR="00434F8F" w:rsidRPr="00E075D5" w:rsidRDefault="00434F8F" w:rsidP="0019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075D5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Содержание учебного материала</w:t>
            </w:r>
          </w:p>
        </w:tc>
        <w:tc>
          <w:tcPr>
            <w:tcW w:w="900" w:type="dxa"/>
          </w:tcPr>
          <w:p w:rsidR="00434F8F" w:rsidRPr="00E075D5" w:rsidRDefault="00C406BA" w:rsidP="000B45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80" w:type="dxa"/>
          </w:tcPr>
          <w:p w:rsidR="00434F8F" w:rsidRPr="0019255A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34F8F" w:rsidRPr="00E075D5" w:rsidTr="000B4550">
        <w:trPr>
          <w:jc w:val="center"/>
        </w:trPr>
        <w:tc>
          <w:tcPr>
            <w:tcW w:w="1802" w:type="dxa"/>
            <w:vMerge/>
          </w:tcPr>
          <w:p w:rsidR="00434F8F" w:rsidRPr="006F452F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526" w:type="dxa"/>
          </w:tcPr>
          <w:p w:rsidR="00434F8F" w:rsidRPr="00E075D5" w:rsidRDefault="00434F8F" w:rsidP="0019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Теоретическая часть</w:t>
            </w:r>
          </w:p>
        </w:tc>
        <w:tc>
          <w:tcPr>
            <w:tcW w:w="900" w:type="dxa"/>
          </w:tcPr>
          <w:p w:rsidR="00434F8F" w:rsidRDefault="00C406BA" w:rsidP="000B45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80" w:type="dxa"/>
          </w:tcPr>
          <w:p w:rsidR="00434F8F" w:rsidRPr="0019255A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34F8F" w:rsidRPr="00E075D5" w:rsidTr="000B4550">
        <w:trPr>
          <w:trHeight w:val="717"/>
          <w:jc w:val="center"/>
        </w:trPr>
        <w:tc>
          <w:tcPr>
            <w:tcW w:w="1802" w:type="dxa"/>
            <w:vMerge/>
          </w:tcPr>
          <w:p w:rsidR="00434F8F" w:rsidRPr="006F452F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434F8F" w:rsidRPr="00E075D5" w:rsidRDefault="00434F8F" w:rsidP="0019255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075D5">
              <w:rPr>
                <w:rFonts w:ascii="Times New Roman" w:hAnsi="Times New Roman"/>
                <w:bCs/>
                <w:sz w:val="18"/>
                <w:szCs w:val="18"/>
              </w:rPr>
              <w:t xml:space="preserve">Этапы философии: античный, средневековый, Нового времени, </w:t>
            </w:r>
            <w:r w:rsidRPr="00E075D5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XX</w:t>
            </w:r>
            <w:r w:rsidRPr="00E075D5">
              <w:rPr>
                <w:rFonts w:ascii="Times New Roman" w:hAnsi="Times New Roman"/>
                <w:bCs/>
                <w:sz w:val="18"/>
                <w:szCs w:val="18"/>
              </w:rPr>
              <w:t xml:space="preserve"> века. Основные картины мира – философская (античность), религиозная (Средневековье), научная (Новое время, </w:t>
            </w:r>
            <w:r w:rsidRPr="00E075D5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XX</w:t>
            </w:r>
            <w:r w:rsidRPr="00E075D5">
              <w:rPr>
                <w:rFonts w:ascii="Times New Roman" w:hAnsi="Times New Roman"/>
                <w:bCs/>
                <w:sz w:val="18"/>
                <w:szCs w:val="18"/>
              </w:rPr>
              <w:t xml:space="preserve"> век).</w:t>
            </w:r>
          </w:p>
          <w:p w:rsidR="00434F8F" w:rsidRPr="00F55EC9" w:rsidRDefault="00434F8F" w:rsidP="0019255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075D5">
              <w:rPr>
                <w:rFonts w:ascii="Times New Roman" w:hAnsi="Times New Roman"/>
                <w:bCs/>
                <w:sz w:val="18"/>
                <w:szCs w:val="18"/>
              </w:rPr>
              <w:t>Методы философии: формально-логический, диалектический, прагматический, системный и др. Строение филос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офии и ее основные направления.</w:t>
            </w:r>
          </w:p>
        </w:tc>
        <w:tc>
          <w:tcPr>
            <w:tcW w:w="900" w:type="dxa"/>
          </w:tcPr>
          <w:p w:rsidR="00434F8F" w:rsidRPr="00E075D5" w:rsidRDefault="00C406BA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80" w:type="dxa"/>
          </w:tcPr>
          <w:p w:rsidR="00434F8F" w:rsidRPr="0019255A" w:rsidRDefault="00C406BA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ОК 01-09</w:t>
            </w:r>
          </w:p>
        </w:tc>
      </w:tr>
      <w:tr w:rsidR="00434F8F" w:rsidRPr="00E075D5" w:rsidTr="000B4550">
        <w:trPr>
          <w:jc w:val="center"/>
        </w:trPr>
        <w:tc>
          <w:tcPr>
            <w:tcW w:w="1802" w:type="dxa"/>
            <w:vMerge w:val="restart"/>
          </w:tcPr>
          <w:p w:rsidR="00434F8F" w:rsidRPr="006F452F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452F">
              <w:rPr>
                <w:rFonts w:ascii="Times New Roman" w:hAnsi="Times New Roman"/>
                <w:bCs/>
                <w:sz w:val="18"/>
                <w:szCs w:val="18"/>
              </w:rPr>
              <w:t>Тема 2.2. Учение о бытии и теория познания</w:t>
            </w:r>
          </w:p>
        </w:tc>
        <w:tc>
          <w:tcPr>
            <w:tcW w:w="3526" w:type="dxa"/>
          </w:tcPr>
          <w:p w:rsidR="00434F8F" w:rsidRPr="00E075D5" w:rsidRDefault="00434F8F" w:rsidP="0019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075D5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Содержание учебного материала</w:t>
            </w:r>
          </w:p>
        </w:tc>
        <w:tc>
          <w:tcPr>
            <w:tcW w:w="900" w:type="dxa"/>
          </w:tcPr>
          <w:p w:rsidR="00434F8F" w:rsidRPr="00E075D5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80" w:type="dxa"/>
          </w:tcPr>
          <w:p w:rsidR="00434F8F" w:rsidRPr="0019255A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34F8F" w:rsidRPr="00E075D5" w:rsidTr="000B4550">
        <w:trPr>
          <w:jc w:val="center"/>
        </w:trPr>
        <w:tc>
          <w:tcPr>
            <w:tcW w:w="1802" w:type="dxa"/>
            <w:vMerge/>
          </w:tcPr>
          <w:p w:rsidR="00434F8F" w:rsidRPr="006F452F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526" w:type="dxa"/>
          </w:tcPr>
          <w:p w:rsidR="00434F8F" w:rsidRPr="00E075D5" w:rsidRDefault="00434F8F" w:rsidP="0019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Теоретическая часть</w:t>
            </w:r>
          </w:p>
        </w:tc>
        <w:tc>
          <w:tcPr>
            <w:tcW w:w="900" w:type="dxa"/>
          </w:tcPr>
          <w:p w:rsidR="00434F8F" w:rsidRDefault="00E50CC7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80" w:type="dxa"/>
          </w:tcPr>
          <w:p w:rsidR="00434F8F" w:rsidRPr="0019255A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34F8F" w:rsidRPr="00E075D5" w:rsidTr="000B4550">
        <w:trPr>
          <w:trHeight w:val="70"/>
          <w:jc w:val="center"/>
        </w:trPr>
        <w:tc>
          <w:tcPr>
            <w:tcW w:w="1802" w:type="dxa"/>
            <w:vMerge/>
          </w:tcPr>
          <w:p w:rsidR="00434F8F" w:rsidRPr="006F452F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434F8F" w:rsidRPr="00E075D5" w:rsidRDefault="00434F8F" w:rsidP="001925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075D5">
              <w:rPr>
                <w:rFonts w:ascii="Times New Roman" w:hAnsi="Times New Roman"/>
                <w:bCs/>
                <w:sz w:val="18"/>
                <w:szCs w:val="18"/>
              </w:rPr>
              <w:t xml:space="preserve">Онтология </w:t>
            </w:r>
            <w:r w:rsidRPr="00E075D5">
              <w:rPr>
                <w:rFonts w:ascii="Times New Roman" w:hAnsi="Times New Roman"/>
                <w:bCs/>
                <w:sz w:val="18"/>
                <w:szCs w:val="18"/>
              </w:rPr>
              <w:sym w:font="Symbol" w:char="F02D"/>
            </w:r>
            <w:r w:rsidRPr="00E075D5">
              <w:rPr>
                <w:rFonts w:ascii="Times New Roman" w:hAnsi="Times New Roman"/>
                <w:bCs/>
                <w:sz w:val="18"/>
                <w:szCs w:val="18"/>
              </w:rPr>
              <w:t xml:space="preserve"> учение о бытии. Происхождение и устройство мира. Современные онтологические представления</w:t>
            </w:r>
            <w:r w:rsidRPr="00E075D5">
              <w:rPr>
                <w:rFonts w:ascii="Times New Roman" w:hAnsi="Times New Roman"/>
                <w:sz w:val="18"/>
                <w:szCs w:val="18"/>
              </w:rPr>
              <w:t>. Материя, пространство, время, движение.</w:t>
            </w:r>
            <w:r w:rsidRPr="00E075D5">
              <w:rPr>
                <w:rFonts w:ascii="Times New Roman" w:hAnsi="Times New Roman"/>
                <w:bCs/>
                <w:sz w:val="18"/>
                <w:szCs w:val="18"/>
              </w:rPr>
              <w:t xml:space="preserve"> Гносеология – учение о познании. Соотношение абсолютной и относительной истины. Соотношение философской религиозной и научной истин. Методология научного познания.</w:t>
            </w:r>
          </w:p>
        </w:tc>
        <w:tc>
          <w:tcPr>
            <w:tcW w:w="900" w:type="dxa"/>
          </w:tcPr>
          <w:p w:rsidR="00434F8F" w:rsidRPr="00E075D5" w:rsidRDefault="00E50CC7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  <w:p w:rsidR="00434F8F" w:rsidRPr="00E075D5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</w:tcPr>
          <w:p w:rsidR="00434F8F" w:rsidRPr="0019255A" w:rsidRDefault="00C406BA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ОК 01-09</w:t>
            </w:r>
          </w:p>
        </w:tc>
      </w:tr>
      <w:tr w:rsidR="00434F8F" w:rsidRPr="00E075D5" w:rsidTr="000B4550">
        <w:trPr>
          <w:trHeight w:val="70"/>
          <w:jc w:val="center"/>
        </w:trPr>
        <w:tc>
          <w:tcPr>
            <w:tcW w:w="1802" w:type="dxa"/>
            <w:vMerge/>
          </w:tcPr>
          <w:p w:rsidR="00434F8F" w:rsidRPr="006F452F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434F8F" w:rsidRPr="00F55EC9" w:rsidRDefault="00434F8F" w:rsidP="00F55E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75D5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Самостоятельная работа обучающихся</w:t>
            </w:r>
          </w:p>
        </w:tc>
        <w:tc>
          <w:tcPr>
            <w:tcW w:w="900" w:type="dxa"/>
          </w:tcPr>
          <w:p w:rsidR="00434F8F" w:rsidRPr="00F55EC9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0" w:type="dxa"/>
          </w:tcPr>
          <w:p w:rsidR="00434F8F" w:rsidRPr="0019255A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34F8F" w:rsidRPr="00E075D5" w:rsidTr="000B4550">
        <w:trPr>
          <w:jc w:val="center"/>
        </w:trPr>
        <w:tc>
          <w:tcPr>
            <w:tcW w:w="1802" w:type="dxa"/>
            <w:vMerge/>
          </w:tcPr>
          <w:p w:rsidR="00434F8F" w:rsidRPr="006F452F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434F8F" w:rsidRPr="00E075D5" w:rsidRDefault="00E50CC7" w:rsidP="00192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Самостоятельное изучение темы: «</w:t>
            </w:r>
            <w:r w:rsidRPr="00E075D5">
              <w:rPr>
                <w:rFonts w:ascii="Times New Roman" w:hAnsi="Times New Roman"/>
                <w:bCs/>
                <w:sz w:val="18"/>
                <w:szCs w:val="18"/>
              </w:rPr>
              <w:t>Отличия философской, научной и религиозной истин</w:t>
            </w:r>
          </w:p>
        </w:tc>
        <w:tc>
          <w:tcPr>
            <w:tcW w:w="900" w:type="dxa"/>
          </w:tcPr>
          <w:p w:rsidR="00434F8F" w:rsidRPr="00E075D5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  <w:p w:rsidR="00434F8F" w:rsidRPr="00E075D5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434F8F" w:rsidRPr="00E075D5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</w:tcPr>
          <w:p w:rsidR="00434F8F" w:rsidRPr="0019255A" w:rsidRDefault="00C406BA" w:rsidP="00B76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ОК 01-09</w:t>
            </w:r>
          </w:p>
        </w:tc>
      </w:tr>
      <w:tr w:rsidR="00434F8F" w:rsidRPr="00E075D5" w:rsidTr="000B4550">
        <w:trPr>
          <w:trHeight w:val="309"/>
          <w:jc w:val="center"/>
        </w:trPr>
        <w:tc>
          <w:tcPr>
            <w:tcW w:w="1802" w:type="dxa"/>
            <w:vMerge w:val="restart"/>
          </w:tcPr>
          <w:p w:rsidR="00434F8F" w:rsidRPr="006F452F" w:rsidRDefault="00434F8F" w:rsidP="000B4550">
            <w:pP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452F">
              <w:rPr>
                <w:rFonts w:ascii="Times New Roman" w:hAnsi="Times New Roman"/>
                <w:bCs/>
                <w:sz w:val="18"/>
                <w:szCs w:val="18"/>
              </w:rPr>
              <w:t>Тема 2.3. Этика и социальная философия</w:t>
            </w:r>
          </w:p>
          <w:p w:rsidR="00434F8F" w:rsidRPr="006F452F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434F8F" w:rsidRPr="00E075D5" w:rsidRDefault="00434F8F" w:rsidP="00192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75D5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Содержание учебного материала</w:t>
            </w:r>
          </w:p>
        </w:tc>
        <w:tc>
          <w:tcPr>
            <w:tcW w:w="900" w:type="dxa"/>
          </w:tcPr>
          <w:p w:rsidR="00434F8F" w:rsidRPr="00E075D5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80" w:type="dxa"/>
          </w:tcPr>
          <w:p w:rsidR="00434F8F" w:rsidRPr="0019255A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34F8F" w:rsidRPr="00E075D5" w:rsidTr="000B4550">
        <w:trPr>
          <w:trHeight w:val="309"/>
          <w:jc w:val="center"/>
        </w:trPr>
        <w:tc>
          <w:tcPr>
            <w:tcW w:w="1802" w:type="dxa"/>
            <w:vMerge/>
          </w:tcPr>
          <w:p w:rsidR="00434F8F" w:rsidRPr="006F452F" w:rsidRDefault="00434F8F" w:rsidP="000B4550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526" w:type="dxa"/>
          </w:tcPr>
          <w:p w:rsidR="00434F8F" w:rsidRPr="00E075D5" w:rsidRDefault="00434F8F" w:rsidP="00192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Теоретическая часть</w:t>
            </w:r>
          </w:p>
        </w:tc>
        <w:tc>
          <w:tcPr>
            <w:tcW w:w="900" w:type="dxa"/>
          </w:tcPr>
          <w:p w:rsidR="00434F8F" w:rsidRDefault="00E50CC7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80" w:type="dxa"/>
          </w:tcPr>
          <w:p w:rsidR="00434F8F" w:rsidRPr="0019255A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34F8F" w:rsidRPr="00E075D5" w:rsidTr="000B4550">
        <w:trPr>
          <w:jc w:val="center"/>
        </w:trPr>
        <w:tc>
          <w:tcPr>
            <w:tcW w:w="1802" w:type="dxa"/>
            <w:vMerge/>
          </w:tcPr>
          <w:p w:rsidR="00434F8F" w:rsidRPr="006F452F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285"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434F8F" w:rsidRPr="00E075D5" w:rsidRDefault="00434F8F" w:rsidP="001925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</w:pPr>
            <w:proofErr w:type="spellStart"/>
            <w:r w:rsidRPr="00E075D5">
              <w:rPr>
                <w:rFonts w:ascii="Times New Roman" w:hAnsi="Times New Roman"/>
                <w:bCs/>
                <w:sz w:val="18"/>
                <w:szCs w:val="18"/>
              </w:rPr>
              <w:t>Общезначимость</w:t>
            </w:r>
            <w:proofErr w:type="spellEnd"/>
            <w:r w:rsidRPr="00E075D5">
              <w:rPr>
                <w:rFonts w:ascii="Times New Roman" w:hAnsi="Times New Roman"/>
                <w:bCs/>
                <w:sz w:val="18"/>
                <w:szCs w:val="18"/>
              </w:rPr>
              <w:t xml:space="preserve"> этики. Добродетель, удовольствие или преодоление страданий как высшая цель. Религиозная этика. Свобода и ответственность. Насилие и </w:t>
            </w:r>
            <w:r w:rsidRPr="00E075D5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активное непротивление злу. Этические проблемы, связанные с развитием и использованием достижений науки, техники и технологий. Влияние природы на общество. Социальная структура общества. Типы общества. Формы развития общества: ненаправленная динамика, цикличное развитие, эволюционное развитие. Философия и глобальные проблемы современности.</w:t>
            </w:r>
          </w:p>
        </w:tc>
        <w:tc>
          <w:tcPr>
            <w:tcW w:w="900" w:type="dxa"/>
          </w:tcPr>
          <w:p w:rsidR="00434F8F" w:rsidRPr="00E075D5" w:rsidRDefault="00E50CC7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1080" w:type="dxa"/>
          </w:tcPr>
          <w:p w:rsidR="00434F8F" w:rsidRPr="0019255A" w:rsidRDefault="00C406BA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ОК 01-09</w:t>
            </w:r>
          </w:p>
        </w:tc>
      </w:tr>
      <w:tr w:rsidR="00434F8F" w:rsidRPr="00E075D5" w:rsidTr="000B4550">
        <w:trPr>
          <w:jc w:val="center"/>
        </w:trPr>
        <w:tc>
          <w:tcPr>
            <w:tcW w:w="1802" w:type="dxa"/>
            <w:vMerge/>
          </w:tcPr>
          <w:p w:rsidR="00434F8F" w:rsidRPr="006F452F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285"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434F8F" w:rsidRPr="00D65095" w:rsidRDefault="00434F8F" w:rsidP="001925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75D5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Самостоятельная работа обучающихся</w:t>
            </w:r>
          </w:p>
        </w:tc>
        <w:tc>
          <w:tcPr>
            <w:tcW w:w="900" w:type="dxa"/>
          </w:tcPr>
          <w:p w:rsidR="00434F8F" w:rsidRPr="00D65095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0" w:type="dxa"/>
          </w:tcPr>
          <w:p w:rsidR="00434F8F" w:rsidRPr="0019255A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34F8F" w:rsidRPr="00E075D5" w:rsidTr="000B4550">
        <w:trPr>
          <w:jc w:val="center"/>
        </w:trPr>
        <w:tc>
          <w:tcPr>
            <w:tcW w:w="1802" w:type="dxa"/>
            <w:vMerge/>
          </w:tcPr>
          <w:p w:rsidR="00434F8F" w:rsidRPr="006F452F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434F8F" w:rsidRPr="00030C94" w:rsidRDefault="00E50CC7" w:rsidP="00192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Самостоятельное изучение темы: «</w:t>
            </w:r>
            <w:r w:rsidRPr="00E075D5">
              <w:rPr>
                <w:rFonts w:ascii="Times New Roman" w:hAnsi="Times New Roman"/>
                <w:bCs/>
                <w:sz w:val="18"/>
                <w:szCs w:val="18"/>
              </w:rPr>
              <w:t>Философия о глобальных проблемах современности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»</w:t>
            </w:r>
          </w:p>
        </w:tc>
        <w:tc>
          <w:tcPr>
            <w:tcW w:w="900" w:type="dxa"/>
          </w:tcPr>
          <w:p w:rsidR="00434F8F" w:rsidRPr="00E075D5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  <w:p w:rsidR="00434F8F" w:rsidRPr="00E075D5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</w:tcPr>
          <w:p w:rsidR="00434F8F" w:rsidRPr="0019255A" w:rsidRDefault="00C406BA" w:rsidP="00B76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ОК 01-09</w:t>
            </w:r>
          </w:p>
        </w:tc>
      </w:tr>
      <w:tr w:rsidR="00434F8F" w:rsidRPr="00E075D5" w:rsidTr="000B4550">
        <w:trPr>
          <w:jc w:val="center"/>
        </w:trPr>
        <w:tc>
          <w:tcPr>
            <w:tcW w:w="1802" w:type="dxa"/>
            <w:vMerge w:val="restart"/>
          </w:tcPr>
          <w:p w:rsidR="00434F8F" w:rsidRPr="006F452F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452F">
              <w:rPr>
                <w:rFonts w:ascii="Times New Roman" w:hAnsi="Times New Roman"/>
                <w:bCs/>
                <w:sz w:val="18"/>
                <w:szCs w:val="18"/>
              </w:rPr>
              <w:t>Тема 2.4. Место философии в духовной культуре и ее значение</w:t>
            </w:r>
          </w:p>
        </w:tc>
        <w:tc>
          <w:tcPr>
            <w:tcW w:w="3526" w:type="dxa"/>
          </w:tcPr>
          <w:p w:rsidR="00434F8F" w:rsidRPr="00E075D5" w:rsidRDefault="00434F8F" w:rsidP="001925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75D5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Содержание учебного материала</w:t>
            </w:r>
          </w:p>
        </w:tc>
        <w:tc>
          <w:tcPr>
            <w:tcW w:w="900" w:type="dxa"/>
          </w:tcPr>
          <w:p w:rsidR="00434F8F" w:rsidRPr="00E075D5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80" w:type="dxa"/>
          </w:tcPr>
          <w:p w:rsidR="00434F8F" w:rsidRPr="0019255A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34F8F" w:rsidRPr="00E075D5" w:rsidTr="000B4550">
        <w:trPr>
          <w:jc w:val="center"/>
        </w:trPr>
        <w:tc>
          <w:tcPr>
            <w:tcW w:w="1802" w:type="dxa"/>
            <w:vMerge/>
          </w:tcPr>
          <w:p w:rsidR="00434F8F" w:rsidRPr="006F452F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526" w:type="dxa"/>
          </w:tcPr>
          <w:p w:rsidR="00434F8F" w:rsidRPr="00E075D5" w:rsidRDefault="00434F8F" w:rsidP="001925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Теоретическая часть</w:t>
            </w:r>
          </w:p>
        </w:tc>
        <w:tc>
          <w:tcPr>
            <w:tcW w:w="900" w:type="dxa"/>
          </w:tcPr>
          <w:p w:rsidR="00434F8F" w:rsidRDefault="00E50CC7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80" w:type="dxa"/>
          </w:tcPr>
          <w:p w:rsidR="00434F8F" w:rsidRPr="0019255A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34F8F" w:rsidRPr="00E075D5" w:rsidTr="000B4550">
        <w:trPr>
          <w:jc w:val="center"/>
        </w:trPr>
        <w:tc>
          <w:tcPr>
            <w:tcW w:w="1802" w:type="dxa"/>
            <w:vMerge/>
          </w:tcPr>
          <w:p w:rsidR="00434F8F" w:rsidRPr="006F452F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434F8F" w:rsidRPr="00E075D5" w:rsidRDefault="00434F8F" w:rsidP="0019255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075D5">
              <w:rPr>
                <w:rFonts w:ascii="Times New Roman" w:hAnsi="Times New Roman"/>
                <w:bCs/>
                <w:sz w:val="18"/>
                <w:szCs w:val="18"/>
              </w:rPr>
              <w:t>Философия как рациональная отрасль духовной культуры. Сходство и отличие философии от искусства, религии, науки и идеологии.</w:t>
            </w:r>
          </w:p>
          <w:p w:rsidR="00434F8F" w:rsidRPr="00E075D5" w:rsidRDefault="00434F8F" w:rsidP="0019255A">
            <w:pPr>
              <w:tabs>
                <w:tab w:val="left" w:pos="37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075D5">
              <w:rPr>
                <w:rFonts w:ascii="Times New Roman" w:hAnsi="Times New Roman"/>
                <w:bCs/>
                <w:sz w:val="18"/>
                <w:szCs w:val="18"/>
              </w:rPr>
              <w:t>Структура философского творчества. Типы философствования. Философия и мировоззрение. Философия и смысл жизни. Философия как учение о целостности личности. Роль философии в современном мире. Будущее философии.</w:t>
            </w:r>
          </w:p>
        </w:tc>
        <w:tc>
          <w:tcPr>
            <w:tcW w:w="900" w:type="dxa"/>
          </w:tcPr>
          <w:p w:rsidR="00434F8F" w:rsidRPr="00E075D5" w:rsidRDefault="00E50CC7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80" w:type="dxa"/>
          </w:tcPr>
          <w:p w:rsidR="00434F8F" w:rsidRPr="0019255A" w:rsidRDefault="00C406BA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ОК 01-09</w:t>
            </w:r>
          </w:p>
        </w:tc>
      </w:tr>
      <w:tr w:rsidR="00434F8F" w:rsidRPr="00E075D5" w:rsidTr="000B4550">
        <w:trPr>
          <w:jc w:val="center"/>
        </w:trPr>
        <w:tc>
          <w:tcPr>
            <w:tcW w:w="1802" w:type="dxa"/>
            <w:vMerge/>
          </w:tcPr>
          <w:p w:rsidR="00434F8F" w:rsidRPr="006F452F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434F8F" w:rsidRPr="00D65095" w:rsidRDefault="00434F8F" w:rsidP="00D650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075D5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Самостоятельная работа обучающихся</w:t>
            </w:r>
          </w:p>
        </w:tc>
        <w:tc>
          <w:tcPr>
            <w:tcW w:w="900" w:type="dxa"/>
          </w:tcPr>
          <w:p w:rsidR="00434F8F" w:rsidRPr="00D65095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0" w:type="dxa"/>
          </w:tcPr>
          <w:p w:rsidR="00434F8F" w:rsidRPr="0019255A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34F8F" w:rsidRPr="00E075D5" w:rsidTr="000B4550">
        <w:trPr>
          <w:jc w:val="center"/>
        </w:trPr>
        <w:tc>
          <w:tcPr>
            <w:tcW w:w="1802" w:type="dxa"/>
            <w:vMerge/>
          </w:tcPr>
          <w:p w:rsidR="00434F8F" w:rsidRPr="006F452F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434F8F" w:rsidRPr="00030C94" w:rsidRDefault="00E50CC7" w:rsidP="00192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Исследование: «</w:t>
            </w:r>
            <w:r w:rsidRPr="00E075D5">
              <w:rPr>
                <w:rFonts w:ascii="Times New Roman" w:hAnsi="Times New Roman"/>
                <w:bCs/>
                <w:sz w:val="18"/>
                <w:szCs w:val="18"/>
              </w:rPr>
              <w:t>Сопоставление личности философа и его философской системы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»</w:t>
            </w:r>
            <w:r w:rsidRPr="00E075D5">
              <w:rPr>
                <w:rFonts w:ascii="Times New Roman" w:hAnsi="Times New Roman"/>
                <w:bCs/>
                <w:sz w:val="18"/>
                <w:szCs w:val="18"/>
              </w:rPr>
              <w:t xml:space="preserve"> (любое время).</w:t>
            </w:r>
          </w:p>
        </w:tc>
        <w:tc>
          <w:tcPr>
            <w:tcW w:w="900" w:type="dxa"/>
          </w:tcPr>
          <w:p w:rsidR="00434F8F" w:rsidRPr="00E075D5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0" w:type="dxa"/>
          </w:tcPr>
          <w:p w:rsidR="00434F8F" w:rsidRPr="0019255A" w:rsidRDefault="00C406BA" w:rsidP="00B76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eastAsia="ru-RU"/>
              </w:rPr>
              <w:t>ОК 01-09</w:t>
            </w:r>
          </w:p>
        </w:tc>
      </w:tr>
      <w:tr w:rsidR="00434F8F" w:rsidRPr="00E075D5" w:rsidTr="000B4550">
        <w:trPr>
          <w:jc w:val="center"/>
        </w:trPr>
        <w:tc>
          <w:tcPr>
            <w:tcW w:w="1802" w:type="dxa"/>
          </w:tcPr>
          <w:p w:rsidR="00434F8F" w:rsidRPr="006F452F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434F8F" w:rsidRPr="00E075D5" w:rsidRDefault="00434F8F" w:rsidP="00192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Консультация</w:t>
            </w:r>
          </w:p>
        </w:tc>
        <w:tc>
          <w:tcPr>
            <w:tcW w:w="900" w:type="dxa"/>
          </w:tcPr>
          <w:p w:rsidR="00434F8F" w:rsidRPr="00D65095" w:rsidRDefault="00E50CC7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0" w:type="dxa"/>
          </w:tcPr>
          <w:p w:rsidR="00434F8F" w:rsidRPr="0019255A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34F8F" w:rsidRPr="00E075D5" w:rsidTr="000B4550">
        <w:trPr>
          <w:jc w:val="center"/>
        </w:trPr>
        <w:tc>
          <w:tcPr>
            <w:tcW w:w="1802" w:type="dxa"/>
          </w:tcPr>
          <w:p w:rsidR="00434F8F" w:rsidRPr="006F452F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26" w:type="dxa"/>
          </w:tcPr>
          <w:p w:rsidR="00434F8F" w:rsidRPr="00E075D5" w:rsidRDefault="00434F8F" w:rsidP="00192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00" w:type="dxa"/>
          </w:tcPr>
          <w:p w:rsidR="00434F8F" w:rsidRPr="00D65095" w:rsidRDefault="00434F8F" w:rsidP="00E50C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65095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  <w:r w:rsidR="00E50CC7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80" w:type="dxa"/>
          </w:tcPr>
          <w:p w:rsidR="00434F8F" w:rsidRPr="0019255A" w:rsidRDefault="00434F8F" w:rsidP="000B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965734" w:rsidRDefault="00965734" w:rsidP="001E1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84845" w:rsidRPr="00E20D25" w:rsidRDefault="00084845" w:rsidP="001E1C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3. условия реализации программы дисциплины</w:t>
      </w:r>
    </w:p>
    <w:p w:rsidR="00084845" w:rsidRPr="00E20D25" w:rsidRDefault="00084845" w:rsidP="0062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862846" w:rsidRDefault="00084845" w:rsidP="0062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sz w:val="24"/>
          <w:szCs w:val="24"/>
          <w:lang w:eastAsia="ru-RU"/>
        </w:rPr>
        <w:t xml:space="preserve">Реализация программы дисциплины требует наличия учебного кабинета </w:t>
      </w:r>
      <w:r w:rsidR="00862846" w:rsidRPr="00862846">
        <w:rPr>
          <w:rFonts w:ascii="Times New Roman" w:hAnsi="Times New Roman" w:cs="Times New Roman"/>
          <w:sz w:val="24"/>
          <w:szCs w:val="24"/>
          <w:lang w:eastAsia="ru-RU"/>
        </w:rPr>
        <w:t>«Социально-экономических  дисциплин»</w:t>
      </w:r>
      <w:r w:rsidR="00862846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862846" w:rsidRPr="00862846">
        <w:rPr>
          <w:rFonts w:ascii="Times New Roman" w:hAnsi="Times New Roman" w:cs="Times New Roman"/>
          <w:sz w:val="24"/>
          <w:szCs w:val="24"/>
          <w:lang w:eastAsia="ru-RU"/>
        </w:rPr>
        <w:t>Кабинет</w:t>
      </w:r>
      <w:r w:rsidR="00862846">
        <w:rPr>
          <w:rFonts w:ascii="Times New Roman" w:hAnsi="Times New Roman" w:cs="Times New Roman"/>
          <w:sz w:val="24"/>
          <w:szCs w:val="24"/>
          <w:lang w:eastAsia="ru-RU"/>
        </w:rPr>
        <w:t xml:space="preserve"> оснащен оборудованием:</w:t>
      </w:r>
    </w:p>
    <w:p w:rsidR="00862846" w:rsidRDefault="00862846" w:rsidP="008358D7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2846">
        <w:rPr>
          <w:rFonts w:ascii="Times New Roman" w:hAnsi="Times New Roman" w:cs="Times New Roman"/>
          <w:sz w:val="24"/>
          <w:szCs w:val="24"/>
          <w:lang w:eastAsia="ru-RU"/>
        </w:rPr>
        <w:t>раб</w:t>
      </w:r>
      <w:r>
        <w:rPr>
          <w:rFonts w:ascii="Times New Roman" w:hAnsi="Times New Roman" w:cs="Times New Roman"/>
          <w:sz w:val="24"/>
          <w:szCs w:val="24"/>
          <w:lang w:eastAsia="ru-RU"/>
        </w:rPr>
        <w:t>очее место преподавателя,</w:t>
      </w:r>
    </w:p>
    <w:p w:rsidR="00862846" w:rsidRDefault="00862846" w:rsidP="008358D7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столы для обучающихся,</w:t>
      </w:r>
    </w:p>
    <w:p w:rsidR="00862846" w:rsidRDefault="00862846" w:rsidP="008358D7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учебная доска,</w:t>
      </w:r>
    </w:p>
    <w:p w:rsidR="00862846" w:rsidRDefault="00862846" w:rsidP="008358D7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2846">
        <w:rPr>
          <w:rFonts w:ascii="Times New Roman" w:hAnsi="Times New Roman" w:cs="Times New Roman"/>
          <w:sz w:val="24"/>
          <w:szCs w:val="24"/>
          <w:lang w:eastAsia="ru-RU"/>
        </w:rPr>
        <w:t>шкафы для хранения учебных материалов по дисциплине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:rsidR="00862846" w:rsidRDefault="00862846" w:rsidP="008358D7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2846">
        <w:rPr>
          <w:rFonts w:ascii="Times New Roman" w:hAnsi="Times New Roman" w:cs="Times New Roman"/>
          <w:sz w:val="24"/>
          <w:szCs w:val="24"/>
          <w:lang w:eastAsia="ru-RU"/>
        </w:rPr>
        <w:t>комплект уч</w:t>
      </w:r>
      <w:r>
        <w:rPr>
          <w:rFonts w:ascii="Times New Roman" w:hAnsi="Times New Roman" w:cs="Times New Roman"/>
          <w:sz w:val="24"/>
          <w:szCs w:val="24"/>
          <w:lang w:eastAsia="ru-RU"/>
        </w:rPr>
        <w:t>ебно-методической документации,</w:t>
      </w:r>
    </w:p>
    <w:p w:rsidR="00862846" w:rsidRDefault="00862846" w:rsidP="008358D7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2846">
        <w:rPr>
          <w:rFonts w:ascii="Times New Roman" w:hAnsi="Times New Roman" w:cs="Times New Roman"/>
          <w:sz w:val="24"/>
          <w:szCs w:val="24"/>
          <w:lang w:eastAsia="ru-RU"/>
        </w:rPr>
        <w:t xml:space="preserve">раздаточный материал для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выполнения практических работ, </w:t>
      </w:r>
    </w:p>
    <w:p w:rsidR="00862846" w:rsidRPr="00E20D25" w:rsidRDefault="00862846" w:rsidP="008358D7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2846">
        <w:rPr>
          <w:rFonts w:ascii="Times New Roman" w:hAnsi="Times New Roman" w:cs="Times New Roman"/>
          <w:sz w:val="24"/>
          <w:szCs w:val="24"/>
          <w:lang w:eastAsia="ru-RU"/>
        </w:rPr>
        <w:t>карты по истории в электронном виде</w:t>
      </w:r>
      <w:r w:rsidR="00211136"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:rsidR="00862846" w:rsidRDefault="00862846" w:rsidP="00862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2846" w:rsidRDefault="00862846" w:rsidP="00862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sz w:val="24"/>
          <w:szCs w:val="24"/>
          <w:lang w:eastAsia="ru-RU"/>
        </w:rPr>
        <w:t>Технические средства обучения:</w:t>
      </w:r>
    </w:p>
    <w:p w:rsidR="00862846" w:rsidRDefault="00862846" w:rsidP="008358D7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телевизор,</w:t>
      </w:r>
    </w:p>
    <w:p w:rsidR="00862846" w:rsidRDefault="00862846" w:rsidP="008358D7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2846">
        <w:rPr>
          <w:rFonts w:ascii="Times New Roman" w:hAnsi="Times New Roman" w:cs="Times New Roman"/>
          <w:sz w:val="24"/>
          <w:szCs w:val="24"/>
          <w:lang w:eastAsia="ru-RU"/>
        </w:rPr>
        <w:t>приставка для цифр</w:t>
      </w:r>
      <w:r>
        <w:rPr>
          <w:rFonts w:ascii="Times New Roman" w:hAnsi="Times New Roman" w:cs="Times New Roman"/>
          <w:sz w:val="24"/>
          <w:szCs w:val="24"/>
          <w:lang w:eastAsia="ru-RU"/>
        </w:rPr>
        <w:t>ового TV для просмотра фильмов,</w:t>
      </w:r>
    </w:p>
    <w:p w:rsidR="00862846" w:rsidRPr="00862846" w:rsidRDefault="00862846" w:rsidP="008358D7">
      <w:pPr>
        <w:keepNext/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62846">
        <w:rPr>
          <w:rFonts w:ascii="Times New Roman" w:hAnsi="Times New Roman" w:cs="Times New Roman"/>
          <w:sz w:val="24"/>
          <w:szCs w:val="24"/>
          <w:lang w:eastAsia="ru-RU"/>
        </w:rPr>
        <w:t>библиотека видеоматериалов</w:t>
      </w:r>
      <w:r w:rsidR="0021113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62846" w:rsidRDefault="00862846" w:rsidP="00862846">
      <w:pPr>
        <w:keepNext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4845" w:rsidRPr="00862846" w:rsidRDefault="00084845" w:rsidP="00862846">
      <w:pPr>
        <w:keepNext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6284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обучения</w:t>
      </w:r>
    </w:p>
    <w:p w:rsidR="00084845" w:rsidRPr="00E20D25" w:rsidRDefault="00084845" w:rsidP="0062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862846" w:rsidRDefault="00862846" w:rsidP="0062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84845" w:rsidRPr="00E20D25" w:rsidRDefault="00084845" w:rsidP="0062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b/>
          <w:sz w:val="24"/>
          <w:szCs w:val="24"/>
          <w:lang w:eastAsia="ru-RU"/>
        </w:rPr>
        <w:t>Основные источники:</w:t>
      </w:r>
    </w:p>
    <w:p w:rsidR="00084845" w:rsidRPr="00E20D25" w:rsidRDefault="00F36613" w:rsidP="00B767E6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6613">
        <w:rPr>
          <w:rFonts w:ascii="Times New Roman" w:hAnsi="Times New Roman" w:cs="Times New Roman"/>
          <w:color w:val="001329"/>
          <w:sz w:val="24"/>
          <w:szCs w:val="24"/>
          <w:shd w:val="clear" w:color="auto" w:fill="FFFFFF"/>
        </w:rPr>
        <w:t xml:space="preserve">Волкогонова, О. Д. Основы философии : учебник / О.Д. Волкогонова, Н.М. Сидорова. — Москва : ИД «ФОРУМ» : ИНФРА-М, 2020. — 480 с. — (Среднее профессиональное образование). - ISBN 978-5-8199-0694-1. - Текст : электронный. - URL: </w:t>
      </w:r>
      <w:hyperlink r:id="rId9" w:history="1">
        <w:r w:rsidR="00B767E6" w:rsidRPr="00443EF0">
          <w:rPr>
            <w:rStyle w:val="a7"/>
            <w:rFonts w:ascii="Times New Roman" w:hAnsi="Times New Roman"/>
            <w:sz w:val="24"/>
            <w:szCs w:val="24"/>
            <w:shd w:val="clear" w:color="auto" w:fill="FFFFFF"/>
          </w:rPr>
          <w:t>https://znanium.com/catalog/product/1078943</w:t>
        </w:r>
      </w:hyperlink>
      <w:r w:rsidR="00B767E6">
        <w:rPr>
          <w:rFonts w:ascii="Times New Roman" w:hAnsi="Times New Roman" w:cs="Times New Roman"/>
          <w:color w:val="001329"/>
          <w:sz w:val="24"/>
          <w:szCs w:val="24"/>
          <w:shd w:val="clear" w:color="auto" w:fill="FFFFFF"/>
        </w:rPr>
        <w:t xml:space="preserve"> </w:t>
      </w:r>
      <w:r w:rsidRPr="00F36613">
        <w:rPr>
          <w:rFonts w:ascii="Times New Roman" w:hAnsi="Times New Roman" w:cs="Times New Roman"/>
          <w:color w:val="001329"/>
          <w:sz w:val="24"/>
          <w:szCs w:val="24"/>
          <w:shd w:val="clear" w:color="auto" w:fill="FFFFFF"/>
        </w:rPr>
        <w:t xml:space="preserve">(дата обращения: </w:t>
      </w:r>
      <w:r>
        <w:rPr>
          <w:rFonts w:ascii="Times New Roman" w:hAnsi="Times New Roman" w:cs="Times New Roman"/>
          <w:color w:val="001329"/>
          <w:sz w:val="24"/>
          <w:szCs w:val="24"/>
          <w:shd w:val="clear" w:color="auto" w:fill="FFFFFF"/>
        </w:rPr>
        <w:t>09.06.</w:t>
      </w:r>
      <w:r w:rsidR="00C406BA">
        <w:rPr>
          <w:rFonts w:ascii="Times New Roman" w:hAnsi="Times New Roman" w:cs="Times New Roman"/>
          <w:color w:val="001329"/>
          <w:sz w:val="24"/>
          <w:szCs w:val="24"/>
          <w:shd w:val="clear" w:color="auto" w:fill="FFFFFF"/>
        </w:rPr>
        <w:t>2021</w:t>
      </w:r>
      <w:r w:rsidRPr="00F36613">
        <w:rPr>
          <w:rFonts w:ascii="Times New Roman" w:hAnsi="Times New Roman" w:cs="Times New Roman"/>
          <w:color w:val="001329"/>
          <w:sz w:val="24"/>
          <w:szCs w:val="24"/>
          <w:shd w:val="clear" w:color="auto" w:fill="FFFFFF"/>
        </w:rPr>
        <w:t>). – Режим доступа: по подписке.</w:t>
      </w:r>
    </w:p>
    <w:p w:rsidR="00084845" w:rsidRPr="00E20D25" w:rsidRDefault="00084845" w:rsidP="00627A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b/>
          <w:sz w:val="24"/>
          <w:szCs w:val="24"/>
          <w:lang w:eastAsia="ru-RU"/>
        </w:rPr>
        <w:t>Дополнительные источники:</w:t>
      </w:r>
    </w:p>
    <w:p w:rsidR="00B767E6" w:rsidRDefault="00B767E6" w:rsidP="00B767E6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1329"/>
          <w:sz w:val="24"/>
          <w:szCs w:val="24"/>
          <w:shd w:val="clear" w:color="auto" w:fill="FFFFFF"/>
        </w:rPr>
      </w:pPr>
      <w:proofErr w:type="spellStart"/>
      <w:r w:rsidRPr="00B767E6">
        <w:rPr>
          <w:rFonts w:ascii="Times New Roman" w:hAnsi="Times New Roman" w:cs="Times New Roman"/>
          <w:color w:val="001329"/>
          <w:sz w:val="24"/>
          <w:szCs w:val="24"/>
          <w:shd w:val="clear" w:color="auto" w:fill="FFFFFF"/>
        </w:rPr>
        <w:t>Губин</w:t>
      </w:r>
      <w:proofErr w:type="spellEnd"/>
      <w:r w:rsidRPr="00B767E6">
        <w:rPr>
          <w:rFonts w:ascii="Times New Roman" w:hAnsi="Times New Roman" w:cs="Times New Roman"/>
          <w:color w:val="001329"/>
          <w:sz w:val="24"/>
          <w:szCs w:val="24"/>
          <w:shd w:val="clear" w:color="auto" w:fill="FFFFFF"/>
        </w:rPr>
        <w:t xml:space="preserve">, В. Д. Основы философии : учебное пособие / В.Д. </w:t>
      </w:r>
      <w:proofErr w:type="spellStart"/>
      <w:r w:rsidRPr="00B767E6">
        <w:rPr>
          <w:rFonts w:ascii="Times New Roman" w:hAnsi="Times New Roman" w:cs="Times New Roman"/>
          <w:color w:val="001329"/>
          <w:sz w:val="24"/>
          <w:szCs w:val="24"/>
          <w:shd w:val="clear" w:color="auto" w:fill="FFFFFF"/>
        </w:rPr>
        <w:t>Губин</w:t>
      </w:r>
      <w:proofErr w:type="spellEnd"/>
      <w:r w:rsidRPr="00B767E6">
        <w:rPr>
          <w:rFonts w:ascii="Times New Roman" w:hAnsi="Times New Roman" w:cs="Times New Roman"/>
          <w:color w:val="001329"/>
          <w:sz w:val="24"/>
          <w:szCs w:val="24"/>
          <w:shd w:val="clear" w:color="auto" w:fill="FFFFFF"/>
        </w:rPr>
        <w:t xml:space="preserve">. — 4-е изд. — Москва : ФОРУМ : ИНФРА-М, 2020. — 288 с. — (Среднее профессиональное образование). - ISBN 978-5-00091-484-7. - Текст : электронный. - URL: https://znanium.com/catalog/product/1077647 (дата обращения: </w:t>
      </w:r>
      <w:r>
        <w:rPr>
          <w:rFonts w:ascii="Times New Roman" w:hAnsi="Times New Roman" w:cs="Times New Roman"/>
          <w:color w:val="001329"/>
          <w:sz w:val="24"/>
          <w:szCs w:val="24"/>
          <w:shd w:val="clear" w:color="auto" w:fill="FFFFFF"/>
        </w:rPr>
        <w:t>09.06.</w:t>
      </w:r>
      <w:r w:rsidR="00C406BA">
        <w:rPr>
          <w:rFonts w:ascii="Times New Roman" w:hAnsi="Times New Roman" w:cs="Times New Roman"/>
          <w:color w:val="001329"/>
          <w:sz w:val="24"/>
          <w:szCs w:val="24"/>
          <w:shd w:val="clear" w:color="auto" w:fill="FFFFFF"/>
        </w:rPr>
        <w:t>2021</w:t>
      </w:r>
      <w:r w:rsidRPr="00B767E6">
        <w:rPr>
          <w:rFonts w:ascii="Times New Roman" w:hAnsi="Times New Roman" w:cs="Times New Roman"/>
          <w:color w:val="001329"/>
          <w:sz w:val="24"/>
          <w:szCs w:val="24"/>
          <w:shd w:val="clear" w:color="auto" w:fill="FFFFFF"/>
        </w:rPr>
        <w:t>). – Режим доступа: по подписке.</w:t>
      </w:r>
    </w:p>
    <w:p w:rsidR="00084845" w:rsidRPr="00E20D25" w:rsidRDefault="00084845" w:rsidP="00627A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20D25">
        <w:rPr>
          <w:rFonts w:ascii="Times New Roman" w:hAnsi="Times New Roman" w:cs="Times New Roman"/>
          <w:b/>
          <w:sz w:val="24"/>
          <w:szCs w:val="24"/>
          <w:lang w:eastAsia="ru-RU"/>
        </w:rPr>
        <w:t>Интернет - источники:</w:t>
      </w:r>
    </w:p>
    <w:p w:rsidR="00B767E6" w:rsidRDefault="00084845" w:rsidP="00B767E6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1329"/>
          <w:sz w:val="24"/>
          <w:szCs w:val="24"/>
          <w:shd w:val="clear" w:color="auto" w:fill="FFFFFF"/>
        </w:rPr>
      </w:pPr>
      <w:r w:rsidRPr="00F3661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Философский портал / Московский центр исследования сознания: - Москва, 2018 - </w:t>
      </w:r>
      <w:r w:rsidR="00C406BA">
        <w:rPr>
          <w:rFonts w:ascii="Times New Roman" w:hAnsi="Times New Roman" w:cs="Times New Roman"/>
          <w:sz w:val="24"/>
          <w:szCs w:val="24"/>
          <w:lang w:eastAsia="ru-RU"/>
        </w:rPr>
        <w:t>2021</w:t>
      </w:r>
      <w:r w:rsidRPr="00F36613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F36613" w:rsidRPr="00F36613">
        <w:rPr>
          <w:rFonts w:ascii="Times New Roman" w:hAnsi="Times New Roman" w:cs="Times New Roman"/>
          <w:color w:val="001329"/>
          <w:sz w:val="24"/>
          <w:szCs w:val="24"/>
          <w:shd w:val="clear" w:color="auto" w:fill="FFFFFF"/>
        </w:rPr>
        <w:t xml:space="preserve">- Текст : электронный. </w:t>
      </w:r>
      <w:r w:rsidRPr="00F36613">
        <w:rPr>
          <w:rFonts w:ascii="Times New Roman" w:hAnsi="Times New Roman" w:cs="Times New Roman"/>
          <w:sz w:val="24"/>
          <w:szCs w:val="24"/>
          <w:lang w:eastAsia="ru-RU"/>
        </w:rPr>
        <w:t xml:space="preserve">-  </w:t>
      </w:r>
      <w:r w:rsidRPr="00F36613">
        <w:rPr>
          <w:rFonts w:ascii="Times New Roman" w:hAnsi="Times New Roman" w:cs="Times New Roman"/>
          <w:sz w:val="24"/>
          <w:szCs w:val="24"/>
          <w:lang w:val="en-US" w:eastAsia="ru-RU"/>
        </w:rPr>
        <w:t>URL</w:t>
      </w:r>
      <w:r w:rsidRPr="00F36613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hyperlink r:id="rId10" w:history="1">
        <w:r w:rsidRPr="00F36613">
          <w:rPr>
            <w:rStyle w:val="a7"/>
            <w:rFonts w:ascii="Times New Roman" w:hAnsi="Times New Roman"/>
            <w:sz w:val="24"/>
            <w:szCs w:val="24"/>
          </w:rPr>
          <w:t>http://www.philosophy.ru/</w:t>
        </w:r>
      </w:hyperlink>
      <w:r w:rsidRPr="00F36613">
        <w:rPr>
          <w:rFonts w:ascii="Times New Roman" w:hAnsi="Times New Roman" w:cs="Times New Roman"/>
          <w:sz w:val="24"/>
          <w:szCs w:val="24"/>
          <w:lang w:eastAsia="ru-RU"/>
        </w:rPr>
        <w:t xml:space="preserve">  (дата обращения: 09.06.</w:t>
      </w:r>
      <w:r w:rsidR="00C406BA">
        <w:rPr>
          <w:rFonts w:ascii="Times New Roman" w:hAnsi="Times New Roman" w:cs="Times New Roman"/>
          <w:sz w:val="24"/>
          <w:szCs w:val="24"/>
          <w:lang w:eastAsia="ru-RU"/>
        </w:rPr>
        <w:t>2021</w:t>
      </w:r>
      <w:r w:rsidRPr="00F36613">
        <w:rPr>
          <w:rFonts w:ascii="Times New Roman" w:hAnsi="Times New Roman" w:cs="Times New Roman"/>
          <w:sz w:val="24"/>
          <w:szCs w:val="24"/>
          <w:lang w:eastAsia="ru-RU"/>
        </w:rPr>
        <w:t xml:space="preserve">). </w:t>
      </w:r>
      <w:r w:rsidR="00B767E6" w:rsidRPr="00B767E6">
        <w:rPr>
          <w:rFonts w:ascii="Times New Roman" w:hAnsi="Times New Roman" w:cs="Times New Roman"/>
          <w:color w:val="001329"/>
          <w:sz w:val="24"/>
          <w:szCs w:val="24"/>
          <w:shd w:val="clear" w:color="auto" w:fill="FFFFFF"/>
        </w:rPr>
        <w:t xml:space="preserve">– Режим доступа: </w:t>
      </w:r>
      <w:r w:rsidR="00B767E6">
        <w:rPr>
          <w:rFonts w:ascii="Times New Roman" w:hAnsi="Times New Roman" w:cs="Times New Roman"/>
          <w:color w:val="001329"/>
          <w:sz w:val="24"/>
          <w:szCs w:val="24"/>
          <w:shd w:val="clear" w:color="auto" w:fill="FFFFFF"/>
        </w:rPr>
        <w:t>свободный</w:t>
      </w:r>
      <w:r w:rsidR="00B767E6" w:rsidRPr="00B767E6">
        <w:rPr>
          <w:rFonts w:ascii="Times New Roman" w:hAnsi="Times New Roman" w:cs="Times New Roman"/>
          <w:color w:val="001329"/>
          <w:sz w:val="24"/>
          <w:szCs w:val="24"/>
          <w:shd w:val="clear" w:color="auto" w:fill="FFFFFF"/>
        </w:rPr>
        <w:t>.</w:t>
      </w:r>
    </w:p>
    <w:p w:rsidR="00084845" w:rsidRPr="00F36613" w:rsidRDefault="00084845" w:rsidP="00B767E6">
      <w:pPr>
        <w:tabs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F3661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862846" w:rsidRDefault="008012D0" w:rsidP="008012D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767E6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4</w:t>
      </w:r>
      <w:r w:rsidRPr="008012D0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 xml:space="preserve"> </w:t>
      </w:r>
      <w:r w:rsidR="00862846" w:rsidRPr="00862846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КОНТРОЛЬ И ОЦЕНКА РЕЗУЛЬТАТОВ ОСВОЕНИЯ ДИСЦИПЛИНЫ</w:t>
      </w:r>
    </w:p>
    <w:p w:rsidR="00C406BA" w:rsidRDefault="00B767E6" w:rsidP="00B767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7E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и оценка результатов освоения учебной дисциплины осуществляется преподавателем в процессе проведения практических работ, тестирования, а также выполнения обучающимися индивидуальных заданий, дифференцированного зачета.</w:t>
      </w:r>
    </w:p>
    <w:tbl>
      <w:tblPr>
        <w:tblW w:w="7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1417"/>
        <w:gridCol w:w="1560"/>
        <w:gridCol w:w="1559"/>
        <w:gridCol w:w="1276"/>
      </w:tblGrid>
      <w:tr w:rsidR="00C406BA" w:rsidRPr="00C406BA" w:rsidTr="00C406BA">
        <w:trPr>
          <w:trHeight w:val="316"/>
        </w:trPr>
        <w:tc>
          <w:tcPr>
            <w:tcW w:w="1526" w:type="dxa"/>
          </w:tcPr>
          <w:p w:rsidR="00C406BA" w:rsidRPr="00C406BA" w:rsidRDefault="00C406BA" w:rsidP="00C40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Результаты (освоенные общие компетенции)</w:t>
            </w:r>
          </w:p>
        </w:tc>
        <w:tc>
          <w:tcPr>
            <w:tcW w:w="1417" w:type="dxa"/>
          </w:tcPr>
          <w:p w:rsidR="00C406BA" w:rsidRPr="00C406BA" w:rsidRDefault="00C406BA" w:rsidP="00C406B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Знания, осваиваемые в рамках ПМ</w:t>
            </w:r>
          </w:p>
        </w:tc>
        <w:tc>
          <w:tcPr>
            <w:tcW w:w="1560" w:type="dxa"/>
          </w:tcPr>
          <w:p w:rsidR="00C406BA" w:rsidRPr="00C406BA" w:rsidRDefault="00C406BA" w:rsidP="00B629A9">
            <w:pPr>
              <w:spacing w:after="0" w:line="240" w:lineRule="auto"/>
              <w:ind w:left="111" w:hanging="10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Умения, осваиваемые в рамках ПМ</w:t>
            </w:r>
          </w:p>
        </w:tc>
        <w:tc>
          <w:tcPr>
            <w:tcW w:w="1559" w:type="dxa"/>
          </w:tcPr>
          <w:p w:rsidR="00C406BA" w:rsidRPr="00C406BA" w:rsidRDefault="00C406BA" w:rsidP="00B629A9">
            <w:pPr>
              <w:spacing w:after="0" w:line="240" w:lineRule="auto"/>
              <w:ind w:left="111" w:hanging="10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Основные показатели оценки результата</w:t>
            </w:r>
          </w:p>
        </w:tc>
        <w:tc>
          <w:tcPr>
            <w:tcW w:w="1276" w:type="dxa"/>
          </w:tcPr>
          <w:p w:rsidR="00C406BA" w:rsidRPr="00C406BA" w:rsidRDefault="00C406BA" w:rsidP="00B629A9">
            <w:pPr>
              <w:spacing w:after="0" w:line="240" w:lineRule="auto"/>
              <w:ind w:left="111" w:hanging="101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Формы и методы контроля и оценки</w:t>
            </w:r>
          </w:p>
        </w:tc>
      </w:tr>
      <w:tr w:rsidR="00C406BA" w:rsidRPr="00C406BA" w:rsidTr="00C406BA">
        <w:trPr>
          <w:trHeight w:val="316"/>
        </w:trPr>
        <w:tc>
          <w:tcPr>
            <w:tcW w:w="1526" w:type="dxa"/>
          </w:tcPr>
          <w:p w:rsidR="00C406BA" w:rsidRPr="00C406BA" w:rsidRDefault="00C406BA" w:rsidP="00C406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ОК 01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417" w:type="dxa"/>
          </w:tcPr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а</w:t>
            </w:r>
            <w:r w:rsidRPr="00C406BA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ктуальный профессиональный и социальный контекст, в котором приходится работать и жить;</w:t>
            </w:r>
          </w:p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алгоритмы выполнения работ в профессиональной и смежных областях;</w:t>
            </w:r>
          </w:p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методы работы в профессиональной и смежных сферах;</w:t>
            </w:r>
          </w:p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структуру плана для решения задач;</w:t>
            </w:r>
          </w:p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1560" w:type="dxa"/>
          </w:tcPr>
          <w:p w:rsidR="00C406BA" w:rsidRPr="00C406BA" w:rsidRDefault="00C406BA" w:rsidP="00B629A9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C406BA" w:rsidRPr="00C406BA" w:rsidRDefault="00C406BA" w:rsidP="00B629A9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составить план действия; определить необходимые ресурсы;</w:t>
            </w:r>
          </w:p>
          <w:p w:rsidR="00C406BA" w:rsidRPr="00C406BA" w:rsidRDefault="00C406BA" w:rsidP="00B629A9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559" w:type="dxa"/>
          </w:tcPr>
          <w:p w:rsidR="00C406BA" w:rsidRPr="00C406BA" w:rsidRDefault="00C406BA" w:rsidP="00B629A9">
            <w:pPr>
              <w:numPr>
                <w:ilvl w:val="0"/>
                <w:numId w:val="34"/>
              </w:numPr>
              <w:tabs>
                <w:tab w:val="left" w:pos="155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C406BA" w:rsidRPr="00C406BA" w:rsidRDefault="00C406BA" w:rsidP="00B629A9">
            <w:pPr>
              <w:numPr>
                <w:ilvl w:val="0"/>
                <w:numId w:val="34"/>
              </w:numPr>
              <w:tabs>
                <w:tab w:val="left" w:pos="155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адекватная оценка и самооценка эффективности и качества</w:t>
            </w: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 xml:space="preserve"> выполняемых работ</w:t>
            </w:r>
          </w:p>
        </w:tc>
        <w:tc>
          <w:tcPr>
            <w:tcW w:w="1276" w:type="dxa"/>
            <w:vMerge w:val="restart"/>
          </w:tcPr>
          <w:p w:rsidR="00C406BA" w:rsidRPr="00C406BA" w:rsidRDefault="00C406BA" w:rsidP="00B629A9">
            <w:pPr>
              <w:numPr>
                <w:ilvl w:val="0"/>
                <w:numId w:val="36"/>
              </w:numPr>
              <w:tabs>
                <w:tab w:val="left" w:pos="166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оценка решения ситуационных задач, кейсов, тестовых заданий и др.;</w:t>
            </w:r>
          </w:p>
          <w:p w:rsidR="00C406BA" w:rsidRPr="00C406BA" w:rsidRDefault="00C406BA" w:rsidP="00B629A9">
            <w:pPr>
              <w:numPr>
                <w:ilvl w:val="0"/>
                <w:numId w:val="36"/>
              </w:numPr>
              <w:tabs>
                <w:tab w:val="left" w:pos="166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проверка конспекта лекций;</w:t>
            </w:r>
          </w:p>
          <w:p w:rsidR="00C406BA" w:rsidRPr="00C406BA" w:rsidRDefault="00C406BA" w:rsidP="00B629A9">
            <w:pPr>
              <w:numPr>
                <w:ilvl w:val="0"/>
                <w:numId w:val="36"/>
              </w:numPr>
              <w:tabs>
                <w:tab w:val="left" w:pos="166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оценка преподавателем выполненного ДЗ;</w:t>
            </w:r>
          </w:p>
          <w:p w:rsidR="00C406BA" w:rsidRPr="00C406BA" w:rsidRDefault="00C406BA" w:rsidP="00B629A9">
            <w:pPr>
              <w:numPr>
                <w:ilvl w:val="0"/>
                <w:numId w:val="36"/>
              </w:numPr>
              <w:tabs>
                <w:tab w:val="left" w:pos="166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наблюдение, оценка преподавателем выполнения и защиты практического задания;</w:t>
            </w:r>
          </w:p>
          <w:p w:rsidR="00C406BA" w:rsidRPr="00C406BA" w:rsidRDefault="00C406BA" w:rsidP="00B629A9">
            <w:pPr>
              <w:numPr>
                <w:ilvl w:val="0"/>
                <w:numId w:val="36"/>
              </w:numPr>
              <w:tabs>
                <w:tab w:val="left" w:pos="166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производственная практика;</w:t>
            </w:r>
          </w:p>
          <w:p w:rsidR="00C406BA" w:rsidRPr="00C406BA" w:rsidRDefault="00C406BA" w:rsidP="00B629A9">
            <w:pPr>
              <w:numPr>
                <w:ilvl w:val="0"/>
                <w:numId w:val="36"/>
              </w:numPr>
              <w:tabs>
                <w:tab w:val="left" w:pos="166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дифференцированный зачет;</w:t>
            </w:r>
          </w:p>
          <w:p w:rsidR="00C406BA" w:rsidRPr="00C406BA" w:rsidRDefault="00C00997" w:rsidP="00B629A9">
            <w:pPr>
              <w:numPr>
                <w:ilvl w:val="0"/>
                <w:numId w:val="36"/>
              </w:numPr>
              <w:tabs>
                <w:tab w:val="left" w:pos="166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дифференцированный зачет</w:t>
            </w:r>
          </w:p>
          <w:p w:rsidR="00C406BA" w:rsidRPr="00C406BA" w:rsidRDefault="00C406BA" w:rsidP="00B629A9">
            <w:pPr>
              <w:spacing w:after="0" w:line="240" w:lineRule="auto"/>
              <w:ind w:left="111" w:hanging="101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C406BA" w:rsidRPr="00C406BA" w:rsidRDefault="00C406BA" w:rsidP="00B629A9">
            <w:pPr>
              <w:spacing w:after="0" w:line="240" w:lineRule="auto"/>
              <w:ind w:left="111" w:hanging="101"/>
              <w:rPr>
                <w:rFonts w:ascii="Times New Roman" w:eastAsia="Times New Roman" w:hAnsi="Times New Roman" w:cs="Times New Roman"/>
                <w:i/>
                <w:sz w:val="12"/>
                <w:szCs w:val="12"/>
                <w:lang w:eastAsia="ru-RU"/>
              </w:rPr>
            </w:pPr>
          </w:p>
        </w:tc>
      </w:tr>
      <w:tr w:rsidR="00C406BA" w:rsidRPr="00C406BA" w:rsidTr="00C406BA">
        <w:trPr>
          <w:trHeight w:val="316"/>
        </w:trPr>
        <w:tc>
          <w:tcPr>
            <w:tcW w:w="1526" w:type="dxa"/>
          </w:tcPr>
          <w:p w:rsidR="00C406BA" w:rsidRPr="00C406BA" w:rsidRDefault="00C406BA" w:rsidP="00C406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</w:rPr>
              <w:t>ОК 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417" w:type="dxa"/>
          </w:tcPr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номенклатуру информационных источников, применяемых в профессиональной деятельности;</w:t>
            </w:r>
          </w:p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приемы структурирования информации;</w:t>
            </w:r>
          </w:p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 xml:space="preserve">формат оформления результатов поиска </w:t>
            </w: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lastRenderedPageBreak/>
              <w:t>информации;</w:t>
            </w:r>
          </w:p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современные средства и устройства информатизации;</w:t>
            </w:r>
          </w:p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порядок их применения и программное обеспечение в профессиональной деятельности</w:t>
            </w:r>
          </w:p>
        </w:tc>
        <w:tc>
          <w:tcPr>
            <w:tcW w:w="1560" w:type="dxa"/>
          </w:tcPr>
          <w:p w:rsidR="00C406BA" w:rsidRPr="00C406BA" w:rsidRDefault="00C406BA" w:rsidP="00B629A9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lastRenderedPageBreak/>
              <w:t>определять задачи для поиска информации;</w:t>
            </w:r>
          </w:p>
          <w:p w:rsidR="00C406BA" w:rsidRPr="00C406BA" w:rsidRDefault="00C406BA" w:rsidP="00B629A9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определять необходимые источники информации;</w:t>
            </w:r>
          </w:p>
          <w:p w:rsidR="00C406BA" w:rsidRPr="00C406BA" w:rsidRDefault="00C406BA" w:rsidP="00B629A9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планировать процесс поиска;</w:t>
            </w:r>
          </w:p>
          <w:p w:rsidR="00C406BA" w:rsidRPr="00C406BA" w:rsidRDefault="00C406BA" w:rsidP="00B629A9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структурировать получаемую информацию;</w:t>
            </w:r>
          </w:p>
          <w:p w:rsidR="00C406BA" w:rsidRPr="00C406BA" w:rsidRDefault="00C406BA" w:rsidP="00B629A9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lastRenderedPageBreak/>
              <w:t>выделять наиболее значимое в перечне информации;</w:t>
            </w:r>
          </w:p>
          <w:p w:rsidR="00C406BA" w:rsidRPr="00C406BA" w:rsidRDefault="00C406BA" w:rsidP="00B629A9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оценивать практическую значимость результатов поиска;</w:t>
            </w:r>
          </w:p>
          <w:p w:rsidR="00C406BA" w:rsidRPr="00C406BA" w:rsidRDefault="00C406BA" w:rsidP="00B629A9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оформлять результаты поиска;</w:t>
            </w:r>
          </w:p>
          <w:p w:rsidR="00C406BA" w:rsidRPr="00C406BA" w:rsidRDefault="00C406BA" w:rsidP="00B629A9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  <w:t>применять средства информационных технологий для решения профессиональных задач;</w:t>
            </w:r>
          </w:p>
          <w:p w:rsidR="00C406BA" w:rsidRPr="00C406BA" w:rsidRDefault="00C406BA" w:rsidP="00B629A9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  <w:t>использовать современное программное обеспечение</w:t>
            </w:r>
          </w:p>
        </w:tc>
        <w:tc>
          <w:tcPr>
            <w:tcW w:w="1559" w:type="dxa"/>
          </w:tcPr>
          <w:p w:rsidR="00C406BA" w:rsidRPr="00C406BA" w:rsidRDefault="00C406BA" w:rsidP="00B629A9">
            <w:pPr>
              <w:numPr>
                <w:ilvl w:val="0"/>
                <w:numId w:val="34"/>
              </w:numPr>
              <w:tabs>
                <w:tab w:val="left" w:pos="155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оперативность поиска и использования информации, необходимой для качественного выполнения профессиональных задач;</w:t>
            </w:r>
          </w:p>
          <w:p w:rsidR="00C406BA" w:rsidRPr="00C406BA" w:rsidRDefault="00C406BA" w:rsidP="00B629A9">
            <w:pPr>
              <w:numPr>
                <w:ilvl w:val="0"/>
                <w:numId w:val="34"/>
              </w:numPr>
              <w:tabs>
                <w:tab w:val="left" w:pos="155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широта использования различных источников информации, включая </w:t>
            </w: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электронные;</w:t>
            </w:r>
          </w:p>
          <w:p w:rsidR="00C406BA" w:rsidRPr="00C406BA" w:rsidRDefault="00C406BA" w:rsidP="00B629A9">
            <w:pPr>
              <w:numPr>
                <w:ilvl w:val="0"/>
                <w:numId w:val="34"/>
              </w:numPr>
              <w:tabs>
                <w:tab w:val="left" w:pos="155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структурирование и интерпретация отобранной информации в соответствии с параметрами поиска в контексте профессиональной деятельности;</w:t>
            </w:r>
          </w:p>
          <w:p w:rsidR="00C406BA" w:rsidRPr="00C406BA" w:rsidRDefault="00C406BA" w:rsidP="00B629A9">
            <w:pPr>
              <w:numPr>
                <w:ilvl w:val="0"/>
                <w:numId w:val="34"/>
              </w:numPr>
              <w:tabs>
                <w:tab w:val="left" w:pos="155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  <w:t>оперативность и результативность использования</w:t>
            </w: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r w:rsidRPr="00C406BA"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  <w:t>информационно-коммуникационных технологий, общего и специализированного программного обеспечения при решении профессиональных задач</w:t>
            </w:r>
          </w:p>
        </w:tc>
        <w:tc>
          <w:tcPr>
            <w:tcW w:w="1276" w:type="dxa"/>
            <w:vMerge/>
          </w:tcPr>
          <w:p w:rsidR="00C406BA" w:rsidRPr="00C406BA" w:rsidRDefault="00C406BA" w:rsidP="00B629A9">
            <w:pPr>
              <w:tabs>
                <w:tab w:val="left" w:pos="211"/>
              </w:tabs>
              <w:spacing w:after="0" w:line="240" w:lineRule="auto"/>
              <w:ind w:left="111" w:hanging="101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</w:tr>
      <w:tr w:rsidR="00C406BA" w:rsidRPr="00C406BA" w:rsidTr="00C406BA">
        <w:trPr>
          <w:trHeight w:val="316"/>
        </w:trPr>
        <w:tc>
          <w:tcPr>
            <w:tcW w:w="1526" w:type="dxa"/>
          </w:tcPr>
          <w:p w:rsidR="00C406BA" w:rsidRPr="00C406BA" w:rsidRDefault="00C406BA" w:rsidP="00C406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ОК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417" w:type="dxa"/>
          </w:tcPr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  <w:t>содержание актуальной нормативно-правовой документации;</w:t>
            </w:r>
          </w:p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  <w:t>современная научная и профессиональная терминология;</w:t>
            </w:r>
          </w:p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  <w:t>возможные траектории профессионального развития и самообразования;</w:t>
            </w:r>
          </w:p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основы предпринимательской деятельности;</w:t>
            </w:r>
          </w:p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основы финансовой грамотности;</w:t>
            </w:r>
          </w:p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правила разработки бизнес-планов;</w:t>
            </w:r>
          </w:p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порядок выстраивания презентации;</w:t>
            </w:r>
          </w:p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кредитные банковские продукты</w:t>
            </w:r>
          </w:p>
        </w:tc>
        <w:tc>
          <w:tcPr>
            <w:tcW w:w="1560" w:type="dxa"/>
          </w:tcPr>
          <w:p w:rsidR="00C406BA" w:rsidRPr="00C406BA" w:rsidRDefault="00C406BA" w:rsidP="00B629A9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C406BA" w:rsidRPr="00C406BA" w:rsidRDefault="00C406BA" w:rsidP="00B629A9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применять современную научную профессиональную терминологию;</w:t>
            </w:r>
          </w:p>
          <w:p w:rsidR="00C406BA" w:rsidRPr="00C406BA" w:rsidRDefault="00C406BA" w:rsidP="00B629A9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определять и выстраивать траектории профессионального развития и самообразования;</w:t>
            </w:r>
          </w:p>
          <w:p w:rsidR="00C406BA" w:rsidRPr="00C406BA" w:rsidRDefault="00C406BA" w:rsidP="00B629A9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выявлять достоинства и недостатки коммерческой идеи;</w:t>
            </w:r>
          </w:p>
          <w:p w:rsidR="00C406BA" w:rsidRPr="00C406BA" w:rsidRDefault="00C406BA" w:rsidP="00B629A9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презентовать идеи открытия собственного дела в профессиональной деятельности;</w:t>
            </w:r>
          </w:p>
          <w:p w:rsidR="00C406BA" w:rsidRPr="00C406BA" w:rsidRDefault="00C406BA" w:rsidP="00B629A9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оформлять бизнес-план;</w:t>
            </w:r>
          </w:p>
          <w:p w:rsidR="00C406BA" w:rsidRPr="00C406BA" w:rsidRDefault="00C406BA" w:rsidP="00B629A9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рассчитывать размеры выплат по процентным ставкам кредитования;</w:t>
            </w:r>
          </w:p>
          <w:p w:rsidR="00C406BA" w:rsidRPr="00C406BA" w:rsidRDefault="00C406BA" w:rsidP="00B629A9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деятельности;</w:t>
            </w:r>
          </w:p>
          <w:p w:rsidR="00C406BA" w:rsidRPr="00C406BA" w:rsidRDefault="00C406BA" w:rsidP="00B629A9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презентовать бизнес-идею;</w:t>
            </w:r>
          </w:p>
          <w:p w:rsidR="00C406BA" w:rsidRPr="00C406BA" w:rsidRDefault="00C406BA" w:rsidP="00B629A9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определять источники финансирования</w:t>
            </w:r>
          </w:p>
        </w:tc>
        <w:tc>
          <w:tcPr>
            <w:tcW w:w="1559" w:type="dxa"/>
          </w:tcPr>
          <w:p w:rsidR="00C406BA" w:rsidRPr="00C406BA" w:rsidRDefault="00C406BA" w:rsidP="00B629A9">
            <w:pPr>
              <w:numPr>
                <w:ilvl w:val="0"/>
                <w:numId w:val="34"/>
              </w:numPr>
              <w:tabs>
                <w:tab w:val="left" w:pos="155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 w:bidi="ru-RU"/>
              </w:rPr>
              <w:t>организация самостоятельных занятий при изучении профессиональных задач;</w:t>
            </w:r>
          </w:p>
          <w:p w:rsidR="00C406BA" w:rsidRPr="00C406BA" w:rsidRDefault="00C406BA" w:rsidP="00B629A9">
            <w:pPr>
              <w:numPr>
                <w:ilvl w:val="0"/>
                <w:numId w:val="34"/>
              </w:numPr>
              <w:tabs>
                <w:tab w:val="left" w:pos="155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демонстрация ответственности за принятые решения;</w:t>
            </w:r>
          </w:p>
          <w:p w:rsidR="00C406BA" w:rsidRPr="00C406BA" w:rsidRDefault="00C406BA" w:rsidP="00B629A9">
            <w:pPr>
              <w:numPr>
                <w:ilvl w:val="0"/>
                <w:numId w:val="34"/>
              </w:numPr>
              <w:tabs>
                <w:tab w:val="left" w:pos="155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обоснованность самоанализа и коррекция результатов собственной работы;</w:t>
            </w:r>
          </w:p>
          <w:p w:rsidR="00C406BA" w:rsidRPr="00C406BA" w:rsidRDefault="00C406BA" w:rsidP="00B629A9">
            <w:pPr>
              <w:numPr>
                <w:ilvl w:val="0"/>
                <w:numId w:val="34"/>
              </w:numPr>
              <w:tabs>
                <w:tab w:val="left" w:pos="155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обоснованность применения знаний по финансовой грамотности;</w:t>
            </w:r>
          </w:p>
          <w:p w:rsidR="00C406BA" w:rsidRPr="00C406BA" w:rsidRDefault="00C406BA" w:rsidP="00B629A9">
            <w:pPr>
              <w:numPr>
                <w:ilvl w:val="0"/>
                <w:numId w:val="34"/>
              </w:numPr>
              <w:tabs>
                <w:tab w:val="left" w:pos="155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использование законодательных и нормативно-правовых актов при планировании предпринимательской деятельности в профессиональной отрасли</w:t>
            </w:r>
          </w:p>
        </w:tc>
        <w:tc>
          <w:tcPr>
            <w:tcW w:w="1276" w:type="dxa"/>
            <w:vMerge/>
          </w:tcPr>
          <w:p w:rsidR="00C406BA" w:rsidRPr="00C406BA" w:rsidRDefault="00C406BA" w:rsidP="00B629A9">
            <w:pPr>
              <w:tabs>
                <w:tab w:val="left" w:pos="211"/>
              </w:tabs>
              <w:spacing w:after="0" w:line="240" w:lineRule="auto"/>
              <w:ind w:left="111" w:hanging="101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</w:tr>
      <w:tr w:rsidR="00C406BA" w:rsidRPr="00C406BA" w:rsidTr="00C406BA">
        <w:trPr>
          <w:trHeight w:val="316"/>
        </w:trPr>
        <w:tc>
          <w:tcPr>
            <w:tcW w:w="1526" w:type="dxa"/>
          </w:tcPr>
          <w:p w:rsidR="00C406BA" w:rsidRPr="00C406BA" w:rsidRDefault="00C406BA" w:rsidP="00C406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 xml:space="preserve">ОК 04 Эффективно взаимодействовать и работать в коллективе и </w:t>
            </w: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lastRenderedPageBreak/>
              <w:t>команде</w:t>
            </w:r>
          </w:p>
        </w:tc>
        <w:tc>
          <w:tcPr>
            <w:tcW w:w="1417" w:type="dxa"/>
          </w:tcPr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lastRenderedPageBreak/>
              <w:t xml:space="preserve">психологические основы деятельности коллектива, </w:t>
            </w:r>
            <w:r w:rsidRPr="00C406BA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lastRenderedPageBreak/>
              <w:t>психологические особенности личности;</w:t>
            </w:r>
          </w:p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основы проектной деятельности</w:t>
            </w:r>
          </w:p>
        </w:tc>
        <w:tc>
          <w:tcPr>
            <w:tcW w:w="1560" w:type="dxa"/>
          </w:tcPr>
          <w:p w:rsidR="00C406BA" w:rsidRPr="00C406BA" w:rsidRDefault="00C406BA" w:rsidP="00B629A9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lastRenderedPageBreak/>
              <w:t>организовывать работу коллектива и команды;</w:t>
            </w:r>
          </w:p>
          <w:p w:rsidR="00C406BA" w:rsidRPr="00C406BA" w:rsidRDefault="00C406BA" w:rsidP="00B629A9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lastRenderedPageBreak/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1559" w:type="dxa"/>
          </w:tcPr>
          <w:p w:rsidR="00C406BA" w:rsidRPr="00C406BA" w:rsidRDefault="00C406BA" w:rsidP="00B629A9">
            <w:pPr>
              <w:numPr>
                <w:ilvl w:val="0"/>
                <w:numId w:val="34"/>
              </w:numPr>
              <w:tabs>
                <w:tab w:val="left" w:pos="155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конструктивность взаимодействия с обучающимися, </w:t>
            </w: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преподавателями и руководителями практики в ходе обучения и при решении профессиональных задач;</w:t>
            </w:r>
          </w:p>
          <w:p w:rsidR="00C406BA" w:rsidRPr="00C406BA" w:rsidRDefault="00C406BA" w:rsidP="00B629A9">
            <w:pPr>
              <w:numPr>
                <w:ilvl w:val="0"/>
                <w:numId w:val="34"/>
              </w:numPr>
              <w:tabs>
                <w:tab w:val="left" w:pos="155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четкое выполнение обязанностей при работе в команде и / или выполнении задания в группе;</w:t>
            </w:r>
          </w:p>
          <w:p w:rsidR="00C406BA" w:rsidRPr="00C406BA" w:rsidRDefault="00C406BA" w:rsidP="00B629A9">
            <w:pPr>
              <w:numPr>
                <w:ilvl w:val="0"/>
                <w:numId w:val="34"/>
              </w:numPr>
              <w:tabs>
                <w:tab w:val="left" w:pos="155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соблюдение норм профессиональной этики и корпоративной культуры при работе в команде;</w:t>
            </w:r>
          </w:p>
          <w:p w:rsidR="00C406BA" w:rsidRPr="00C406BA" w:rsidRDefault="00C406BA" w:rsidP="00B629A9">
            <w:pPr>
              <w:numPr>
                <w:ilvl w:val="0"/>
                <w:numId w:val="34"/>
              </w:numPr>
              <w:tabs>
                <w:tab w:val="left" w:pos="155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построение профессионального общения с учетом </w:t>
            </w:r>
            <w:proofErr w:type="spellStart"/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социальнопрофессионального</w:t>
            </w:r>
            <w:proofErr w:type="spellEnd"/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статуса, ситуации общения, особенностей группы и индивидуальных особенностей участников коммуникации</w:t>
            </w:r>
          </w:p>
        </w:tc>
        <w:tc>
          <w:tcPr>
            <w:tcW w:w="1276" w:type="dxa"/>
            <w:vMerge/>
          </w:tcPr>
          <w:p w:rsidR="00C406BA" w:rsidRPr="00C406BA" w:rsidRDefault="00C406BA" w:rsidP="00B629A9">
            <w:pPr>
              <w:tabs>
                <w:tab w:val="left" w:pos="211"/>
              </w:tabs>
              <w:spacing w:after="0" w:line="240" w:lineRule="auto"/>
              <w:ind w:left="111" w:hanging="101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</w:tr>
      <w:tr w:rsidR="00C406BA" w:rsidRPr="00C406BA" w:rsidTr="00C406BA">
        <w:trPr>
          <w:trHeight w:val="316"/>
        </w:trPr>
        <w:tc>
          <w:tcPr>
            <w:tcW w:w="1526" w:type="dxa"/>
          </w:tcPr>
          <w:p w:rsidR="00C406BA" w:rsidRPr="00C406BA" w:rsidRDefault="00C406BA" w:rsidP="00C406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lastRenderedPageBreak/>
              <w:t xml:space="preserve">ОК 05 </w:t>
            </w: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417" w:type="dxa"/>
          </w:tcPr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особенности социального и культурного контекста;</w:t>
            </w:r>
          </w:p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правила оформления документов и построения устных сообщений</w:t>
            </w:r>
          </w:p>
        </w:tc>
        <w:tc>
          <w:tcPr>
            <w:tcW w:w="1560" w:type="dxa"/>
          </w:tcPr>
          <w:p w:rsidR="00C406BA" w:rsidRPr="00C406BA" w:rsidRDefault="00C406BA" w:rsidP="00B629A9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 xml:space="preserve">грамотно </w:t>
            </w:r>
            <w:r w:rsidRPr="00C406BA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проявлять толерантность в рабочем коллективе</w:t>
            </w:r>
          </w:p>
        </w:tc>
        <w:tc>
          <w:tcPr>
            <w:tcW w:w="1559" w:type="dxa"/>
          </w:tcPr>
          <w:p w:rsidR="00C406BA" w:rsidRPr="00C406BA" w:rsidRDefault="00C406BA" w:rsidP="00B629A9">
            <w:pPr>
              <w:numPr>
                <w:ilvl w:val="0"/>
                <w:numId w:val="34"/>
              </w:numPr>
              <w:tabs>
                <w:tab w:val="left" w:pos="155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грамотность устной и письменной речи;</w:t>
            </w:r>
          </w:p>
          <w:p w:rsidR="00C406BA" w:rsidRPr="00C406BA" w:rsidRDefault="00C406BA" w:rsidP="00B629A9">
            <w:pPr>
              <w:numPr>
                <w:ilvl w:val="0"/>
                <w:numId w:val="34"/>
              </w:numPr>
              <w:tabs>
                <w:tab w:val="left" w:pos="155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ясность формулирования и изложения мыслей по  профессиональной тематике;</w:t>
            </w:r>
          </w:p>
          <w:p w:rsidR="00C406BA" w:rsidRPr="00C406BA" w:rsidRDefault="00C406BA" w:rsidP="00B629A9">
            <w:pPr>
              <w:numPr>
                <w:ilvl w:val="0"/>
                <w:numId w:val="34"/>
              </w:numPr>
              <w:tabs>
                <w:tab w:val="left" w:pos="155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применение современной научной профессиональной терминологии;</w:t>
            </w:r>
          </w:p>
          <w:p w:rsidR="00C406BA" w:rsidRPr="00C406BA" w:rsidRDefault="00C406BA" w:rsidP="00B629A9">
            <w:pPr>
              <w:numPr>
                <w:ilvl w:val="0"/>
                <w:numId w:val="34"/>
              </w:numPr>
              <w:tabs>
                <w:tab w:val="left" w:pos="155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проявление толерантности в рабочем коллективе</w:t>
            </w:r>
          </w:p>
        </w:tc>
        <w:tc>
          <w:tcPr>
            <w:tcW w:w="1276" w:type="dxa"/>
            <w:vMerge/>
          </w:tcPr>
          <w:p w:rsidR="00C406BA" w:rsidRPr="00C406BA" w:rsidRDefault="00C406BA" w:rsidP="00B629A9">
            <w:pPr>
              <w:tabs>
                <w:tab w:val="left" w:pos="211"/>
              </w:tabs>
              <w:spacing w:after="0" w:line="240" w:lineRule="auto"/>
              <w:ind w:left="111" w:hanging="101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</w:tr>
      <w:tr w:rsidR="00C406BA" w:rsidRPr="00C406BA" w:rsidTr="00C406BA">
        <w:trPr>
          <w:trHeight w:val="316"/>
        </w:trPr>
        <w:tc>
          <w:tcPr>
            <w:tcW w:w="1526" w:type="dxa"/>
          </w:tcPr>
          <w:p w:rsidR="00C406BA" w:rsidRPr="00C406BA" w:rsidRDefault="00C406BA" w:rsidP="00C406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417" w:type="dxa"/>
          </w:tcPr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 для развития экономики и среды жизнедеятельности граждан российского государства;</w:t>
            </w:r>
          </w:p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  <w:t>основы нравственности и морали демократического общества;</w:t>
            </w:r>
          </w:p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  <w:t>основные компоненты активной гражданско-патриотической позиции</w:t>
            </w:r>
          </w:p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  <w:lastRenderedPageBreak/>
              <w:t>основы культурных, национальных традиций народов российского государства</w:t>
            </w:r>
          </w:p>
        </w:tc>
        <w:tc>
          <w:tcPr>
            <w:tcW w:w="1560" w:type="dxa"/>
          </w:tcPr>
          <w:p w:rsidR="00C406BA" w:rsidRPr="00C406BA" w:rsidRDefault="00C406BA" w:rsidP="00B629A9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  <w:lastRenderedPageBreak/>
              <w:t>описывать значимость своей специальности для развития экономики и среды жизнедеятельности граждан российского государства;</w:t>
            </w:r>
          </w:p>
          <w:p w:rsidR="00C406BA" w:rsidRPr="00C406BA" w:rsidRDefault="00C406BA" w:rsidP="00B629A9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  <w:t>проявлять и отстаивать базовые общечеловеческие, культурные и национальные ценности российского государства в современном сообществе</w:t>
            </w:r>
          </w:p>
        </w:tc>
        <w:tc>
          <w:tcPr>
            <w:tcW w:w="1559" w:type="dxa"/>
          </w:tcPr>
          <w:p w:rsidR="00C406BA" w:rsidRPr="00C406BA" w:rsidRDefault="00C406BA" w:rsidP="00B629A9">
            <w:pPr>
              <w:numPr>
                <w:ilvl w:val="0"/>
                <w:numId w:val="34"/>
              </w:numPr>
              <w:tabs>
                <w:tab w:val="left" w:pos="155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понимание значимости своей профессии (специальности);</w:t>
            </w:r>
          </w:p>
          <w:p w:rsidR="00C406BA" w:rsidRPr="00C406BA" w:rsidRDefault="00C406BA" w:rsidP="00B629A9">
            <w:pPr>
              <w:numPr>
                <w:ilvl w:val="0"/>
                <w:numId w:val="34"/>
              </w:numPr>
              <w:tabs>
                <w:tab w:val="left" w:pos="155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решение стандартных и нестандартных профессиональных задач;</w:t>
            </w:r>
          </w:p>
          <w:p w:rsidR="00C406BA" w:rsidRPr="00C406BA" w:rsidRDefault="00C406BA" w:rsidP="00B629A9">
            <w:pPr>
              <w:numPr>
                <w:ilvl w:val="0"/>
                <w:numId w:val="34"/>
              </w:numPr>
              <w:tabs>
                <w:tab w:val="left" w:pos="155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  <w:t>применение стандартов антикоррупционного поведения;</w:t>
            </w:r>
          </w:p>
        </w:tc>
        <w:tc>
          <w:tcPr>
            <w:tcW w:w="1276" w:type="dxa"/>
            <w:vMerge/>
          </w:tcPr>
          <w:p w:rsidR="00C406BA" w:rsidRPr="00C406BA" w:rsidRDefault="00C406BA" w:rsidP="00B629A9">
            <w:pPr>
              <w:tabs>
                <w:tab w:val="left" w:pos="211"/>
              </w:tabs>
              <w:spacing w:after="0" w:line="240" w:lineRule="auto"/>
              <w:ind w:left="111" w:hanging="101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</w:tr>
      <w:tr w:rsidR="00C406BA" w:rsidRPr="00C406BA" w:rsidTr="00C406BA">
        <w:trPr>
          <w:trHeight w:val="316"/>
        </w:trPr>
        <w:tc>
          <w:tcPr>
            <w:tcW w:w="1526" w:type="dxa"/>
          </w:tcPr>
          <w:p w:rsidR="00C406BA" w:rsidRPr="00C406BA" w:rsidRDefault="00C406BA" w:rsidP="00C406BA">
            <w:pPr>
              <w:tabs>
                <w:tab w:val="left" w:pos="284"/>
                <w:tab w:val="left" w:pos="360"/>
                <w:tab w:val="left" w:pos="7560"/>
              </w:tabs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417" w:type="dxa"/>
          </w:tcPr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  <w:t>правила экологической безопасности при ведении профессиональной деятельности;</w:t>
            </w:r>
          </w:p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  <w:t>основные ресурсы, задействованные в профессиональной деятельности;</w:t>
            </w:r>
          </w:p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  <w:t>пути обеспечения ресурсосбережения</w:t>
            </w:r>
          </w:p>
        </w:tc>
        <w:tc>
          <w:tcPr>
            <w:tcW w:w="1560" w:type="dxa"/>
          </w:tcPr>
          <w:p w:rsidR="00C406BA" w:rsidRPr="00C406BA" w:rsidRDefault="00C406BA" w:rsidP="00B629A9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  <w:t>соблюдать нормы экологической безопасности;</w:t>
            </w:r>
          </w:p>
          <w:p w:rsidR="00C406BA" w:rsidRPr="00C406BA" w:rsidRDefault="00C406BA" w:rsidP="00B629A9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1559" w:type="dxa"/>
          </w:tcPr>
          <w:p w:rsidR="00C406BA" w:rsidRPr="00C406BA" w:rsidRDefault="00C406BA" w:rsidP="00B629A9">
            <w:pPr>
              <w:numPr>
                <w:ilvl w:val="0"/>
                <w:numId w:val="34"/>
              </w:numPr>
              <w:tabs>
                <w:tab w:val="left" w:pos="155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соблюдение нормы экологической безопасности; </w:t>
            </w:r>
          </w:p>
          <w:p w:rsidR="00C406BA" w:rsidRPr="00C406BA" w:rsidRDefault="00C406BA" w:rsidP="00B629A9">
            <w:pPr>
              <w:numPr>
                <w:ilvl w:val="0"/>
                <w:numId w:val="34"/>
              </w:numPr>
              <w:tabs>
                <w:tab w:val="left" w:pos="155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применение направлений ресурсосбережения в рамках профессиональной деятельности по специальности;</w:t>
            </w:r>
          </w:p>
          <w:p w:rsidR="00C406BA" w:rsidRPr="00C406BA" w:rsidRDefault="00C406BA" w:rsidP="00B629A9">
            <w:pPr>
              <w:numPr>
                <w:ilvl w:val="0"/>
                <w:numId w:val="34"/>
              </w:numPr>
              <w:tabs>
                <w:tab w:val="left" w:pos="155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  <w:t>достоверность оценки чрезвычайной ситуации, правильность и аргументированность</w:t>
            </w:r>
          </w:p>
        </w:tc>
        <w:tc>
          <w:tcPr>
            <w:tcW w:w="1276" w:type="dxa"/>
            <w:vMerge/>
          </w:tcPr>
          <w:p w:rsidR="00C406BA" w:rsidRPr="00C406BA" w:rsidRDefault="00C406BA" w:rsidP="00B629A9">
            <w:pPr>
              <w:tabs>
                <w:tab w:val="left" w:pos="211"/>
              </w:tabs>
              <w:spacing w:after="0" w:line="240" w:lineRule="auto"/>
              <w:ind w:left="111" w:hanging="101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</w:tr>
      <w:tr w:rsidR="00C406BA" w:rsidRPr="00C406BA" w:rsidTr="00C406BA">
        <w:trPr>
          <w:trHeight w:val="316"/>
        </w:trPr>
        <w:tc>
          <w:tcPr>
            <w:tcW w:w="1526" w:type="dxa"/>
          </w:tcPr>
          <w:p w:rsidR="00C406BA" w:rsidRPr="00C406BA" w:rsidRDefault="00C406BA" w:rsidP="00C406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2"/>
                <w:szCs w:val="12"/>
              </w:rPr>
            </w:pPr>
            <w:r w:rsidRPr="00C406BA">
              <w:rPr>
                <w:rFonts w:ascii="Times New Roman" w:eastAsia="Times New Roman" w:hAnsi="Times New Roman" w:cs="Times New Roman"/>
                <w:color w:val="333333"/>
                <w:sz w:val="12"/>
                <w:szCs w:val="12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417" w:type="dxa"/>
          </w:tcPr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  <w:t>основы здорового образа жизни;</w:t>
            </w:r>
          </w:p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  <w:t>средства профилактики перенапряжения</w:t>
            </w:r>
          </w:p>
        </w:tc>
        <w:tc>
          <w:tcPr>
            <w:tcW w:w="1560" w:type="dxa"/>
          </w:tcPr>
          <w:p w:rsidR="00C406BA" w:rsidRPr="00C406BA" w:rsidRDefault="00C406BA" w:rsidP="00B629A9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C406BA" w:rsidRPr="00C406BA" w:rsidRDefault="00C406BA" w:rsidP="00B629A9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C406BA" w:rsidRPr="00C406BA" w:rsidRDefault="00C406BA" w:rsidP="00B629A9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  <w:t>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1559" w:type="dxa"/>
          </w:tcPr>
          <w:p w:rsidR="00C406BA" w:rsidRPr="00C406BA" w:rsidRDefault="00C406BA" w:rsidP="00B629A9">
            <w:pPr>
              <w:numPr>
                <w:ilvl w:val="0"/>
                <w:numId w:val="34"/>
              </w:numPr>
              <w:tabs>
                <w:tab w:val="left" w:pos="155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использование физкультурно-оздоровительной деятельности для укрепления здоровья, достижения жизненных и профессиональных целей;</w:t>
            </w:r>
          </w:p>
          <w:p w:rsidR="00C406BA" w:rsidRPr="00C406BA" w:rsidRDefault="00C406BA" w:rsidP="00B629A9">
            <w:pPr>
              <w:numPr>
                <w:ilvl w:val="0"/>
                <w:numId w:val="34"/>
              </w:numPr>
              <w:tabs>
                <w:tab w:val="left" w:pos="155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 xml:space="preserve">применение рациональных приемов двигательных функций в профессиональной деятельности; </w:t>
            </w:r>
          </w:p>
          <w:p w:rsidR="00C406BA" w:rsidRPr="00C406BA" w:rsidRDefault="00C406BA" w:rsidP="00B629A9">
            <w:pPr>
              <w:numPr>
                <w:ilvl w:val="0"/>
                <w:numId w:val="34"/>
              </w:numPr>
              <w:tabs>
                <w:tab w:val="left" w:pos="155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применение профилактических средств для предупреждения перенапряжения, характерного для данной специальности</w:t>
            </w:r>
          </w:p>
        </w:tc>
        <w:tc>
          <w:tcPr>
            <w:tcW w:w="1276" w:type="dxa"/>
            <w:vMerge/>
          </w:tcPr>
          <w:p w:rsidR="00C406BA" w:rsidRPr="00C406BA" w:rsidRDefault="00C406BA" w:rsidP="00B629A9">
            <w:pPr>
              <w:tabs>
                <w:tab w:val="left" w:pos="211"/>
              </w:tabs>
              <w:spacing w:after="0" w:line="240" w:lineRule="auto"/>
              <w:ind w:left="111" w:hanging="101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</w:tr>
      <w:tr w:rsidR="00C406BA" w:rsidRPr="00C406BA" w:rsidTr="00C406BA">
        <w:trPr>
          <w:trHeight w:val="336"/>
        </w:trPr>
        <w:tc>
          <w:tcPr>
            <w:tcW w:w="1526" w:type="dxa"/>
          </w:tcPr>
          <w:p w:rsidR="00C406BA" w:rsidRPr="00C406BA" w:rsidRDefault="00C406BA" w:rsidP="00C406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 xml:space="preserve">ОК 09 </w:t>
            </w: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Пользоваться профессиональной документацией на государственном и иностранных языках</w:t>
            </w:r>
          </w:p>
        </w:tc>
        <w:tc>
          <w:tcPr>
            <w:tcW w:w="1417" w:type="dxa"/>
          </w:tcPr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правила построения простых и сложных предложений на профессиональные темы;</w:t>
            </w:r>
          </w:p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основные общеупотребительные глаголы (бытовая и профессиональная лексика);</w:t>
            </w:r>
          </w:p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особенности произношения;</w:t>
            </w:r>
          </w:p>
          <w:p w:rsidR="00C406BA" w:rsidRPr="00C406BA" w:rsidRDefault="00C406BA" w:rsidP="00C406BA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правила чтения текстов профессиональной направленности</w:t>
            </w:r>
          </w:p>
        </w:tc>
        <w:tc>
          <w:tcPr>
            <w:tcW w:w="1560" w:type="dxa"/>
          </w:tcPr>
          <w:p w:rsidR="00C406BA" w:rsidRPr="00C406BA" w:rsidRDefault="00C406BA" w:rsidP="00B629A9">
            <w:pPr>
              <w:numPr>
                <w:ilvl w:val="0"/>
                <w:numId w:val="34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C406BA" w:rsidRPr="00C406BA" w:rsidRDefault="00C406BA" w:rsidP="00B629A9">
            <w:pPr>
              <w:numPr>
                <w:ilvl w:val="0"/>
                <w:numId w:val="34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участвовать в диалогах на знакомые общие и профессиональные темы;</w:t>
            </w:r>
          </w:p>
          <w:p w:rsidR="00C406BA" w:rsidRPr="00C406BA" w:rsidRDefault="00C406BA" w:rsidP="00B629A9">
            <w:pPr>
              <w:numPr>
                <w:ilvl w:val="0"/>
                <w:numId w:val="34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строить простые высказывания о себе и о своей профессиональной деятельности;</w:t>
            </w:r>
          </w:p>
          <w:p w:rsidR="00C406BA" w:rsidRPr="00C406BA" w:rsidRDefault="00C406BA" w:rsidP="00B629A9">
            <w:pPr>
              <w:numPr>
                <w:ilvl w:val="0"/>
                <w:numId w:val="34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>кратко обосновывать и объяснить свои действия (текущие и планируемые);</w:t>
            </w:r>
          </w:p>
          <w:p w:rsidR="00C406BA" w:rsidRPr="00C406BA" w:rsidRDefault="00C406BA" w:rsidP="00B629A9">
            <w:pPr>
              <w:numPr>
                <w:ilvl w:val="0"/>
                <w:numId w:val="34"/>
              </w:numPr>
              <w:suppressAutoHyphens/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t xml:space="preserve">писать простые связные сообщения на </w:t>
            </w: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lastRenderedPageBreak/>
              <w:t>знакомые или интересующие профессиональные темы</w:t>
            </w:r>
          </w:p>
        </w:tc>
        <w:tc>
          <w:tcPr>
            <w:tcW w:w="1559" w:type="dxa"/>
          </w:tcPr>
          <w:p w:rsidR="00C406BA" w:rsidRPr="00C406BA" w:rsidRDefault="00C406BA" w:rsidP="00B629A9">
            <w:pPr>
              <w:numPr>
                <w:ilvl w:val="0"/>
                <w:numId w:val="34"/>
              </w:numPr>
              <w:tabs>
                <w:tab w:val="left" w:pos="155"/>
              </w:tabs>
              <w:spacing w:after="0" w:line="240" w:lineRule="auto"/>
              <w:ind w:left="111" w:hanging="10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iCs/>
                <w:sz w:val="12"/>
                <w:szCs w:val="12"/>
                <w:lang w:eastAsia="ru-RU"/>
              </w:rPr>
              <w:lastRenderedPageBreak/>
              <w:t>использование и оформление в профессиональной деятельности необходимой технической документации, в том числе на государственном и иностранных языках</w:t>
            </w:r>
          </w:p>
        </w:tc>
        <w:tc>
          <w:tcPr>
            <w:tcW w:w="1276" w:type="dxa"/>
            <w:vMerge/>
          </w:tcPr>
          <w:p w:rsidR="00C406BA" w:rsidRPr="00C406BA" w:rsidRDefault="00C406BA" w:rsidP="00B629A9">
            <w:pPr>
              <w:tabs>
                <w:tab w:val="left" w:pos="211"/>
              </w:tabs>
              <w:spacing w:after="0" w:line="240" w:lineRule="auto"/>
              <w:ind w:left="111" w:hanging="101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</w:p>
        </w:tc>
      </w:tr>
      <w:tr w:rsidR="00C406BA" w:rsidRPr="00C406BA" w:rsidTr="00C406BA">
        <w:trPr>
          <w:trHeight w:val="356"/>
        </w:trPr>
        <w:tc>
          <w:tcPr>
            <w:tcW w:w="7338" w:type="dxa"/>
            <w:gridSpan w:val="5"/>
          </w:tcPr>
          <w:p w:rsidR="00C406BA" w:rsidRPr="00C406BA" w:rsidRDefault="00C406BA" w:rsidP="00B629A9">
            <w:pPr>
              <w:suppressAutoHyphens/>
              <w:spacing w:after="0" w:line="240" w:lineRule="auto"/>
              <w:ind w:left="111" w:hanging="10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b/>
                <w:bCs/>
                <w:iCs/>
                <w:sz w:val="12"/>
                <w:szCs w:val="12"/>
                <w:lang w:eastAsia="ru-RU"/>
              </w:rPr>
              <w:lastRenderedPageBreak/>
              <w:t>Критерии оценивания</w:t>
            </w:r>
          </w:p>
          <w:p w:rsidR="00C406BA" w:rsidRPr="00C406BA" w:rsidRDefault="00C406BA" w:rsidP="00B629A9">
            <w:pPr>
              <w:suppressAutoHyphens/>
              <w:spacing w:after="0" w:line="240" w:lineRule="auto"/>
              <w:ind w:left="111" w:hanging="10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12"/>
                <w:szCs w:val="12"/>
                <w:lang w:eastAsia="ru-RU"/>
              </w:rPr>
            </w:pPr>
          </w:p>
        </w:tc>
      </w:tr>
      <w:tr w:rsidR="00C406BA" w:rsidRPr="00C406BA" w:rsidTr="00C406BA">
        <w:trPr>
          <w:trHeight w:val="356"/>
        </w:trPr>
        <w:tc>
          <w:tcPr>
            <w:tcW w:w="7338" w:type="dxa"/>
            <w:gridSpan w:val="5"/>
          </w:tcPr>
          <w:p w:rsidR="00C406BA" w:rsidRPr="00C406BA" w:rsidRDefault="00C406BA" w:rsidP="00B629A9">
            <w:pPr>
              <w:spacing w:after="0" w:line="240" w:lineRule="auto"/>
              <w:ind w:left="111" w:hanging="101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C406BA" w:rsidRPr="00C406BA" w:rsidRDefault="00C406BA" w:rsidP="00B629A9">
            <w:pPr>
              <w:spacing w:after="0" w:line="240" w:lineRule="auto"/>
              <w:ind w:left="111" w:hanging="101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C406BA" w:rsidRPr="00C406BA" w:rsidRDefault="00C406BA" w:rsidP="00B629A9">
            <w:pPr>
              <w:spacing w:after="0" w:line="240" w:lineRule="auto"/>
              <w:ind w:left="111" w:hanging="101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 с ошибками.</w:t>
            </w:r>
          </w:p>
          <w:p w:rsidR="00C406BA" w:rsidRPr="00C406BA" w:rsidRDefault="00C406BA" w:rsidP="00B629A9">
            <w:pPr>
              <w:spacing w:after="0" w:line="240" w:lineRule="auto"/>
              <w:ind w:left="111" w:hanging="101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C406BA" w:rsidRPr="00C406BA" w:rsidRDefault="00C406BA" w:rsidP="00B629A9">
            <w:pPr>
              <w:spacing w:after="0" w:line="240" w:lineRule="auto"/>
              <w:ind w:left="111" w:hanging="101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 учебных заданий выполнено, некоторые из  выполненных заданий содержат ошибки.</w:t>
            </w:r>
          </w:p>
          <w:p w:rsidR="00C406BA" w:rsidRPr="00C406BA" w:rsidRDefault="00C406BA" w:rsidP="00B629A9">
            <w:pPr>
              <w:spacing w:after="0" w:line="240" w:lineRule="auto"/>
              <w:ind w:left="111" w:hanging="101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C406BA" w:rsidRPr="00C406BA" w:rsidRDefault="00C406BA" w:rsidP="00B629A9">
            <w:pPr>
              <w:spacing w:after="0" w:line="240" w:lineRule="auto"/>
              <w:ind w:left="111" w:hanging="101"/>
              <w:rPr>
                <w:rFonts w:ascii="Times New Roman" w:eastAsia="Times New Roman" w:hAnsi="Times New Roman" w:cs="Times New Roman"/>
                <w:i/>
                <w:sz w:val="12"/>
                <w:szCs w:val="12"/>
                <w:lang w:eastAsia="ru-RU"/>
              </w:rPr>
            </w:pPr>
            <w:r w:rsidRPr="00C406B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</w:tr>
    </w:tbl>
    <w:p w:rsidR="00B767E6" w:rsidRPr="00B767E6" w:rsidRDefault="00B767E6" w:rsidP="00B767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406BA" w:rsidRPr="00B629A9" w:rsidRDefault="00C406BA" w:rsidP="00B629A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629A9">
        <w:rPr>
          <w:rFonts w:ascii="Times New Roman" w:hAnsi="Times New Roman" w:cs="Times New Roman"/>
          <w:b/>
          <w:bCs/>
          <w:sz w:val="24"/>
          <w:szCs w:val="24"/>
        </w:rPr>
        <w:t>4.2 Воспитательный компонент</w:t>
      </w:r>
    </w:p>
    <w:p w:rsidR="00C406BA" w:rsidRPr="00B629A9" w:rsidRDefault="00C406BA" w:rsidP="00C406B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9A9">
        <w:rPr>
          <w:rFonts w:ascii="Times New Roman" w:hAnsi="Times New Roman" w:cs="Times New Roman"/>
          <w:bCs/>
          <w:sz w:val="24"/>
          <w:szCs w:val="24"/>
        </w:rPr>
        <w:t>Программой воспитания предусмотрено личностное развитие обучающихся и их социализация, проявляющиеся в развитии их позитивных отношений к общественным ценностям, приобретении опыта поведения и применения сформированных общих и профессиональных компетенций специалистов среднего звена на практике. Сформированность личностных результатов</w:t>
      </w:r>
      <w:r w:rsidRPr="00B629A9">
        <w:rPr>
          <w:rFonts w:ascii="Times New Roman" w:hAnsi="Times New Roman" w:cs="Times New Roman"/>
          <w:sz w:val="24"/>
          <w:szCs w:val="24"/>
        </w:rPr>
        <w:t xml:space="preserve"> реализуется путем вовлечения обучающихся в общественно-ценностные социализирующие отношения и формирования общих ценностей, моральных и нравственных ориентиров в процессе освоения учебного материала. Контроль достижения личностных результатов не подлежит персонифицированной оценке и реализуется в процессе мониторинговых исследований, фиксации достижений способами, определенными Программой воспитания.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2"/>
        <w:gridCol w:w="3569"/>
      </w:tblGrid>
      <w:tr w:rsidR="00C406BA" w:rsidRPr="00C406BA" w:rsidTr="00C406BA">
        <w:tc>
          <w:tcPr>
            <w:tcW w:w="5144" w:type="dxa"/>
          </w:tcPr>
          <w:p w:rsidR="00C406BA" w:rsidRPr="00C406BA" w:rsidRDefault="00C406BA" w:rsidP="00C40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b/>
                <w:sz w:val="16"/>
                <w:szCs w:val="16"/>
              </w:rPr>
              <w:t>Код и расшифровка формируемых результатов</w:t>
            </w:r>
          </w:p>
        </w:tc>
        <w:tc>
          <w:tcPr>
            <w:tcW w:w="4427" w:type="dxa"/>
          </w:tcPr>
          <w:p w:rsidR="00C406BA" w:rsidRPr="00C406BA" w:rsidRDefault="00C406BA" w:rsidP="00C40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b/>
                <w:sz w:val="16"/>
                <w:szCs w:val="16"/>
              </w:rPr>
              <w:t>Критерии оценки личностных результатов</w:t>
            </w:r>
          </w:p>
        </w:tc>
      </w:tr>
      <w:tr w:rsidR="00C406BA" w:rsidRPr="00C406BA" w:rsidTr="00C406BA">
        <w:tc>
          <w:tcPr>
            <w:tcW w:w="5144" w:type="dxa"/>
          </w:tcPr>
          <w:p w:rsidR="00C406BA" w:rsidRPr="00C406BA" w:rsidRDefault="00C406BA" w:rsidP="00C406B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b/>
                <w:sz w:val="16"/>
                <w:szCs w:val="16"/>
              </w:rPr>
              <w:t>в части гражданского воспитания:</w:t>
            </w:r>
          </w:p>
        </w:tc>
        <w:tc>
          <w:tcPr>
            <w:tcW w:w="4427" w:type="dxa"/>
          </w:tcPr>
          <w:p w:rsidR="00C406BA" w:rsidRPr="00C406BA" w:rsidRDefault="00C406BA" w:rsidP="00C406B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406BA" w:rsidRPr="00C406BA" w:rsidTr="00C406BA">
        <w:tc>
          <w:tcPr>
            <w:tcW w:w="5144" w:type="dxa"/>
          </w:tcPr>
          <w:p w:rsidR="00C406BA" w:rsidRPr="00C406BA" w:rsidRDefault="00C406BA" w:rsidP="00C406BA">
            <w:pPr>
              <w:tabs>
                <w:tab w:val="left" w:pos="34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ЛР 1 Сформированность гражданской позиции обучающегося как активного и ответственного члена российского общества;</w:t>
            </w:r>
          </w:p>
          <w:p w:rsidR="00C406BA" w:rsidRPr="00C406BA" w:rsidRDefault="00C406BA" w:rsidP="00C406BA">
            <w:pPr>
              <w:tabs>
                <w:tab w:val="left" w:pos="34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ЛР 2 Осознание своих конституционных прав и обязанностей, уважение закона и правопорядка;</w:t>
            </w:r>
          </w:p>
          <w:p w:rsidR="00C406BA" w:rsidRPr="00C406BA" w:rsidRDefault="00C406BA" w:rsidP="00C406BA">
            <w:pPr>
              <w:tabs>
                <w:tab w:val="left" w:pos="34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 xml:space="preserve">ЛР 3 Принятие традиционных национальных, общечеловеческих   гуманистических    и    демократических    ценностей, в том числе в сопоставлении с ситуациями, отражёнными в </w:t>
            </w:r>
            <w:r w:rsidRPr="00C406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предметном содержании;</w:t>
            </w:r>
          </w:p>
          <w:p w:rsidR="00C406BA" w:rsidRPr="00C406BA" w:rsidRDefault="00C406BA" w:rsidP="00C406BA">
            <w:pPr>
              <w:tabs>
                <w:tab w:val="left" w:pos="34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ЛР 4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C406BA" w:rsidRPr="00C406BA" w:rsidRDefault="00C406BA" w:rsidP="00C406BA">
            <w:pPr>
              <w:tabs>
                <w:tab w:val="left" w:pos="34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ЛР 5 Готовность вести совместную деятельность в интересах гражданского   общества,    участвовать    в    самоуправлении в школе и детско-юношеских организациях;</w:t>
            </w:r>
          </w:p>
          <w:p w:rsidR="00C406BA" w:rsidRPr="00C406BA" w:rsidRDefault="00C406BA" w:rsidP="00C406BA">
            <w:pPr>
              <w:tabs>
                <w:tab w:val="left" w:pos="34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ЛР 6 Умение    взаимодействовать    с    социальными    институтами в соответствии с их функциями и назначением;</w:t>
            </w:r>
          </w:p>
          <w:p w:rsidR="00C406BA" w:rsidRPr="00C406BA" w:rsidRDefault="00C406BA" w:rsidP="00C406BA">
            <w:pPr>
              <w:tabs>
                <w:tab w:val="left" w:pos="34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ЛР 7 Готовность к гуманитарной и волонтёрской деятельности</w:t>
            </w:r>
          </w:p>
        </w:tc>
        <w:tc>
          <w:tcPr>
            <w:tcW w:w="4427" w:type="dxa"/>
          </w:tcPr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проявление правовой активности и навыков правомерного поведения и уважения к Закону;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проявление мировоззренческих установок на готовность молодых людей к работе на благо Отечества;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отсутствие социальных конфликтов среди обучающихся, основанных на межнациональной, межрелигиозной почве;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добровольческие инициативы по поддержке инвалидов и престарелых граждан;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сформированность гражданской позиции; участие в волонтерском движении;</w:t>
            </w:r>
          </w:p>
        </w:tc>
      </w:tr>
      <w:tr w:rsidR="00C406BA" w:rsidRPr="00C406BA" w:rsidTr="00C406BA">
        <w:tc>
          <w:tcPr>
            <w:tcW w:w="5144" w:type="dxa"/>
          </w:tcPr>
          <w:p w:rsidR="00C406BA" w:rsidRPr="00C406BA" w:rsidRDefault="00C406BA" w:rsidP="00C406B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в части патриотического  воспитания:</w:t>
            </w:r>
          </w:p>
        </w:tc>
        <w:tc>
          <w:tcPr>
            <w:tcW w:w="4427" w:type="dxa"/>
          </w:tcPr>
          <w:p w:rsidR="00C406BA" w:rsidRPr="00C406BA" w:rsidRDefault="00C406BA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406BA" w:rsidRPr="00C406BA" w:rsidTr="00C406BA">
        <w:tc>
          <w:tcPr>
            <w:tcW w:w="5144" w:type="dxa"/>
          </w:tcPr>
          <w:p w:rsidR="00C406BA" w:rsidRPr="00C406BA" w:rsidRDefault="00C406BA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ЛР 8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C406BA" w:rsidRPr="00C406BA" w:rsidRDefault="00C406BA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ЛР 9 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      </w:r>
          </w:p>
          <w:p w:rsidR="00C406BA" w:rsidRPr="00C406BA" w:rsidRDefault="00C406BA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ЛР 10 Идейная убеждённость, готовность к служению Отечеству и его защите, ответственность за его судьбу</w:t>
            </w:r>
          </w:p>
        </w:tc>
        <w:tc>
          <w:tcPr>
            <w:tcW w:w="4427" w:type="dxa"/>
          </w:tcPr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сформированность гражданской позиции; участие в волонтерском движении;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проявление мировоззренческих установок на готовность молодых людей к работе на благо Отечества;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проявление правовой активности и навыков правомерного поведения и уважения к Закону;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отсутствие фактов проявлении идеологии терроризма и экстремизма среди обучающихся;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отсутствие социальных конфликтов среди обучающихся, основанных на межнациональной, межрелигиозной почве</w:t>
            </w:r>
          </w:p>
        </w:tc>
      </w:tr>
      <w:tr w:rsidR="00C406BA" w:rsidRPr="00C406BA" w:rsidTr="00C406BA">
        <w:tc>
          <w:tcPr>
            <w:tcW w:w="5144" w:type="dxa"/>
          </w:tcPr>
          <w:p w:rsidR="00C406BA" w:rsidRPr="00C406BA" w:rsidRDefault="00C406BA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b/>
                <w:sz w:val="16"/>
                <w:szCs w:val="16"/>
              </w:rPr>
              <w:t>в части духовно-нравственного   воспитания:</w:t>
            </w:r>
          </w:p>
        </w:tc>
        <w:tc>
          <w:tcPr>
            <w:tcW w:w="4427" w:type="dxa"/>
          </w:tcPr>
          <w:p w:rsidR="00C406BA" w:rsidRPr="00C406BA" w:rsidRDefault="00C406BA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406BA" w:rsidRPr="00C406BA" w:rsidTr="00C406BA">
        <w:tc>
          <w:tcPr>
            <w:tcW w:w="5144" w:type="dxa"/>
          </w:tcPr>
          <w:p w:rsidR="00C406BA" w:rsidRPr="00C406BA" w:rsidRDefault="00C406BA" w:rsidP="00C406BA">
            <w:pPr>
              <w:tabs>
                <w:tab w:val="left" w:pos="1134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ЛР 11 Осознание духовных  ценностей  российского  народа;</w:t>
            </w:r>
          </w:p>
          <w:p w:rsidR="00C406BA" w:rsidRPr="00C406BA" w:rsidRDefault="00C406BA" w:rsidP="00C406BA">
            <w:pPr>
              <w:tabs>
                <w:tab w:val="left" w:pos="1134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ЛР 12 Сформированность нравственного сознания, норм этичного поведения;</w:t>
            </w:r>
          </w:p>
          <w:p w:rsidR="00C406BA" w:rsidRPr="00C406BA" w:rsidRDefault="00C406BA" w:rsidP="00C406BA">
            <w:pPr>
              <w:tabs>
                <w:tab w:val="left" w:pos="1134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ЛР 13 Способность оценивать ситуацию и принимать осознанные решения,  ориентируясь   на   морально-нравственные   нормы и ценности;</w:t>
            </w:r>
          </w:p>
          <w:p w:rsidR="00C406BA" w:rsidRPr="00C406BA" w:rsidRDefault="00C406BA" w:rsidP="00C406BA">
            <w:pPr>
              <w:tabs>
                <w:tab w:val="left" w:pos="1134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ЛР 14 Осознание личного вклада в построение устойчивого будущего;</w:t>
            </w:r>
          </w:p>
          <w:p w:rsidR="00C406BA" w:rsidRPr="00C406BA" w:rsidRDefault="00C406BA" w:rsidP="00C406BA">
            <w:pPr>
              <w:tabs>
                <w:tab w:val="left" w:pos="1134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ЛР 15 Ответственное  отношение  к  своим   родителям,  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4427" w:type="dxa"/>
          </w:tcPr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добровольческие инициативы по поддержки инвалидов и престарелых граждан;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сформированность гражданской позиции; участие в волонтерском движении;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проявление правовой активности и навыков правомерного поведения и уважения к Закону;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демонстрация навыков межличностного делового общения, социального имиджа;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отсутствие фактов проявлении идеологии терроризма и экстремизма среди обучающихся;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социальных конфликтов среди </w:t>
            </w:r>
            <w:r w:rsidRPr="00C406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обучающихся, основанных на межнациональной, межрелигиозной почве;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соблюдение этических норм общения при взаимодействии с обучающимися, преподавателями, мастерами, руководителями практики</w:t>
            </w:r>
          </w:p>
        </w:tc>
      </w:tr>
      <w:tr w:rsidR="00C406BA" w:rsidRPr="00C406BA" w:rsidTr="00C406BA">
        <w:tc>
          <w:tcPr>
            <w:tcW w:w="5144" w:type="dxa"/>
          </w:tcPr>
          <w:p w:rsidR="00C406BA" w:rsidRPr="00C406BA" w:rsidRDefault="00C406BA" w:rsidP="00C406B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в части эстетического воспитания:</w:t>
            </w:r>
          </w:p>
        </w:tc>
        <w:tc>
          <w:tcPr>
            <w:tcW w:w="4427" w:type="dxa"/>
          </w:tcPr>
          <w:p w:rsidR="00C406BA" w:rsidRPr="00C406BA" w:rsidRDefault="00C406BA" w:rsidP="00C406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406BA" w:rsidRPr="00C406BA" w:rsidTr="00C406BA">
        <w:tc>
          <w:tcPr>
            <w:tcW w:w="5144" w:type="dxa"/>
          </w:tcPr>
          <w:p w:rsidR="00C406BA" w:rsidRPr="00C406BA" w:rsidRDefault="00C406BA" w:rsidP="00C406B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ЛР 16 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C406BA" w:rsidRPr="00C406BA" w:rsidRDefault="00C406BA" w:rsidP="00C406B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ЛР 17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C406BA" w:rsidRPr="00C406BA" w:rsidRDefault="00C406BA" w:rsidP="00C406B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ЛР 18 Убеждённость в значимости для личности и общества отечественного  и  мирового  искусства,   этнических   культурных традиций и народного, в том числе словесного, творчества;</w:t>
            </w:r>
          </w:p>
          <w:p w:rsidR="00C406BA" w:rsidRPr="00C406BA" w:rsidRDefault="00C406BA" w:rsidP="00C406B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ЛР 19 Готовность к самовыражению в разных видах искусства, стремление проявлять качества творческой  личности,  в том числе при выполнении творческих работ по математике;</w:t>
            </w:r>
          </w:p>
        </w:tc>
        <w:tc>
          <w:tcPr>
            <w:tcW w:w="4427" w:type="dxa"/>
          </w:tcPr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демонстрация интереса будущей профессии;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оценка собственного продвижения, личностного развития;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участие в исследовательской и проектной деятельности;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участие в конкурсах профессионального мастерства, олимпиадах по профессии, викторинах, в предметных неделях</w:t>
            </w:r>
          </w:p>
        </w:tc>
      </w:tr>
      <w:tr w:rsidR="00C406BA" w:rsidRPr="00C406BA" w:rsidTr="00C406BA">
        <w:tc>
          <w:tcPr>
            <w:tcW w:w="5144" w:type="dxa"/>
          </w:tcPr>
          <w:p w:rsidR="00C406BA" w:rsidRPr="00C406BA" w:rsidRDefault="00C406BA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b/>
                <w:sz w:val="16"/>
                <w:szCs w:val="16"/>
              </w:rPr>
              <w:t>в части физического воспитания</w:t>
            </w: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</w:tc>
        <w:tc>
          <w:tcPr>
            <w:tcW w:w="4427" w:type="dxa"/>
          </w:tcPr>
          <w:p w:rsidR="00C406BA" w:rsidRPr="00C406BA" w:rsidRDefault="00C406BA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406BA" w:rsidRPr="00C406BA" w:rsidTr="00C406BA">
        <w:tc>
          <w:tcPr>
            <w:tcW w:w="5144" w:type="dxa"/>
          </w:tcPr>
          <w:p w:rsidR="00C406BA" w:rsidRPr="00C406BA" w:rsidRDefault="00C406BA" w:rsidP="00C406B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ЛР 20 Сформированность здорового и безопасного образа жизни, ответственного отношения к своему здоровью;</w:t>
            </w:r>
          </w:p>
          <w:p w:rsidR="00C406BA" w:rsidRPr="00C406BA" w:rsidRDefault="00C406BA" w:rsidP="00C406B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ЛР 21 Потребность в физическом совершенствовании, занятиях спортивно-оздоровительной деятельностью;</w:t>
            </w:r>
          </w:p>
          <w:p w:rsidR="00C406BA" w:rsidRPr="00C406BA" w:rsidRDefault="00C406BA" w:rsidP="00C406BA">
            <w:pPr>
              <w:tabs>
                <w:tab w:val="left" w:pos="6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ЛР 22 Активное неприятие вредных привычек и иных форм причинения вреда физическому и  психическому  здоровью;</w:t>
            </w:r>
          </w:p>
        </w:tc>
        <w:tc>
          <w:tcPr>
            <w:tcW w:w="4427" w:type="dxa"/>
          </w:tcPr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добровольческие инициативы по поддержки инвалидов и престарелых граждан;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 xml:space="preserve">демонстрация навыков здорового образа жизни и высокий уровень культуры здоровья обучающихся </w:t>
            </w:r>
          </w:p>
        </w:tc>
      </w:tr>
      <w:tr w:rsidR="00C406BA" w:rsidRPr="00C406BA" w:rsidTr="00C406BA">
        <w:tc>
          <w:tcPr>
            <w:tcW w:w="5144" w:type="dxa"/>
          </w:tcPr>
          <w:p w:rsidR="00C406BA" w:rsidRPr="00C406BA" w:rsidRDefault="00C406BA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b/>
                <w:sz w:val="16"/>
                <w:szCs w:val="16"/>
              </w:rPr>
              <w:t>в части трудового  воспитания:</w:t>
            </w:r>
          </w:p>
        </w:tc>
        <w:tc>
          <w:tcPr>
            <w:tcW w:w="4427" w:type="dxa"/>
          </w:tcPr>
          <w:p w:rsidR="00C406BA" w:rsidRPr="00C406BA" w:rsidRDefault="00C406BA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406BA" w:rsidRPr="00C406BA" w:rsidTr="00C406BA">
        <w:tc>
          <w:tcPr>
            <w:tcW w:w="5144" w:type="dxa"/>
          </w:tcPr>
          <w:p w:rsidR="00C406BA" w:rsidRPr="00C406BA" w:rsidRDefault="00C406BA" w:rsidP="00C406B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ЛР 23 Готовность к труду, осознание ценности мастерства, трудолюбие;</w:t>
            </w:r>
          </w:p>
          <w:p w:rsidR="00C406BA" w:rsidRPr="00C406BA" w:rsidRDefault="00C406BA" w:rsidP="00C406B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ЛР 24 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информатики;</w:t>
            </w:r>
          </w:p>
          <w:p w:rsidR="00C406BA" w:rsidRPr="00C406BA" w:rsidRDefault="00C406BA" w:rsidP="00C406B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ЛР 25 Интерес к различным сферам профессиональной деятельности, в  том  числе  к  деятельности  филологов,  журналистов, писателей; умение совершать осознанный выбор будущей  профессии  и  реализовывать  собственные  жизненные планы;</w:t>
            </w:r>
          </w:p>
          <w:p w:rsidR="00C406BA" w:rsidRPr="00C406BA" w:rsidRDefault="00C406BA" w:rsidP="00C406BA">
            <w:pPr>
              <w:tabs>
                <w:tab w:val="left" w:pos="6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ЛР 26 Готовность и способность к образованию и самообразованию на протяжении всей жизни;</w:t>
            </w:r>
          </w:p>
        </w:tc>
        <w:tc>
          <w:tcPr>
            <w:tcW w:w="4427" w:type="dxa"/>
          </w:tcPr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демонстрация интереса к будущей профессии;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оценка собственного продвижения, личностного развития;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положительная динамика в организации собственной учебной деятельности по результатам самооценки, самоанализа и коррекции;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ответственность за результат учебной деятельности и подготовки к профессиональной деятельности;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проявление высокопрофессиональной трудовой активности;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участие в исследовательской и проектной работе;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участие в конкурсах профессионального мастерства, олимпиадах по профессии;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умение ориентироваться в информационном пространстве;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конструктивное взаимодействие в учебном коллективе/бригаде;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демонстрация навыков межличностного делового общения, социального имиджа;</w:t>
            </w:r>
          </w:p>
        </w:tc>
      </w:tr>
      <w:tr w:rsidR="00C406BA" w:rsidRPr="00C406BA" w:rsidTr="00C406BA">
        <w:tc>
          <w:tcPr>
            <w:tcW w:w="5144" w:type="dxa"/>
          </w:tcPr>
          <w:p w:rsidR="00C406BA" w:rsidRPr="00C406BA" w:rsidRDefault="00C406BA" w:rsidP="00C406BA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в части экологического воспитания:</w:t>
            </w:r>
          </w:p>
        </w:tc>
        <w:tc>
          <w:tcPr>
            <w:tcW w:w="4427" w:type="dxa"/>
          </w:tcPr>
          <w:p w:rsidR="00C406BA" w:rsidRPr="00C406BA" w:rsidRDefault="00C406BA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406BA" w:rsidRPr="00C406BA" w:rsidTr="00C406BA">
        <w:tc>
          <w:tcPr>
            <w:tcW w:w="5144" w:type="dxa"/>
          </w:tcPr>
          <w:p w:rsidR="00C406BA" w:rsidRPr="00C406BA" w:rsidRDefault="00C406BA" w:rsidP="00C40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ЛР 27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C406BA" w:rsidRPr="00C406BA" w:rsidRDefault="00C406BA" w:rsidP="00C40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ЛР 28 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C406BA" w:rsidRPr="00C406BA" w:rsidRDefault="00C406BA" w:rsidP="00C40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ЛР 29 Активное неприятие действий, приносящих вред окружающей среде;</w:t>
            </w:r>
          </w:p>
          <w:p w:rsidR="00C406BA" w:rsidRPr="00C406BA" w:rsidRDefault="00C406BA" w:rsidP="00C40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ЛР 30 Умение прогнозировать неблагоприятные экологические последствия предпринимаемых действий, предотвращать их;</w:t>
            </w:r>
          </w:p>
          <w:p w:rsidR="00C406BA" w:rsidRPr="00C406BA" w:rsidRDefault="00C406BA" w:rsidP="00C40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ЛР 31 Расширение опыта деятельности экологической направленности;</w:t>
            </w:r>
          </w:p>
        </w:tc>
        <w:tc>
          <w:tcPr>
            <w:tcW w:w="4427" w:type="dxa"/>
          </w:tcPr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 xml:space="preserve">проявление </w:t>
            </w:r>
            <w:proofErr w:type="spellStart"/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экологичекой</w:t>
            </w:r>
            <w:proofErr w:type="spellEnd"/>
            <w:r w:rsidRPr="00C406BA">
              <w:rPr>
                <w:rFonts w:ascii="Times New Roman" w:hAnsi="Times New Roman" w:cs="Times New Roman"/>
                <w:sz w:val="16"/>
                <w:szCs w:val="16"/>
              </w:rPr>
              <w:t xml:space="preserve"> культуры, бережного отношения к родной земле, природным богатствам России и мира;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демонстрация умений и навыков разумного природопользования, нетерпимого отношения к действиям, приносящим вред экологии;</w:t>
            </w:r>
          </w:p>
          <w:p w:rsidR="00C406BA" w:rsidRPr="00C406BA" w:rsidRDefault="00C406BA" w:rsidP="00C406BA">
            <w:pPr>
              <w:spacing w:after="0" w:line="240" w:lineRule="auto"/>
              <w:ind w:left="179" w:hanging="21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406BA" w:rsidRPr="00C406BA" w:rsidTr="00C406BA">
        <w:tc>
          <w:tcPr>
            <w:tcW w:w="5144" w:type="dxa"/>
          </w:tcPr>
          <w:p w:rsidR="00C406BA" w:rsidRPr="00C406BA" w:rsidRDefault="00C406BA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b/>
                <w:sz w:val="16"/>
                <w:szCs w:val="16"/>
              </w:rPr>
              <w:t>в части ценности научного познания:</w:t>
            </w:r>
          </w:p>
        </w:tc>
        <w:tc>
          <w:tcPr>
            <w:tcW w:w="4427" w:type="dxa"/>
          </w:tcPr>
          <w:p w:rsidR="00C406BA" w:rsidRPr="00C406BA" w:rsidRDefault="00C406BA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406BA" w:rsidRPr="00C406BA" w:rsidTr="00C406BA">
        <w:tc>
          <w:tcPr>
            <w:tcW w:w="5144" w:type="dxa"/>
          </w:tcPr>
          <w:p w:rsidR="00C406BA" w:rsidRPr="00C406BA" w:rsidRDefault="00C406BA" w:rsidP="00C406B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ЛР 32 Сформированность мировоззрения, соответствующего со временному уровню развития науки и общественной практики, основанного на диалоге  культур,  способствующего осознанию своего места в поликультурном мире;</w:t>
            </w:r>
          </w:p>
          <w:p w:rsidR="00C406BA" w:rsidRPr="00C406BA" w:rsidRDefault="00C406BA" w:rsidP="00C406B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ЛР 33 Совершенствование   языковой   и   читательской   культуры как средства взаимодействия между людьми  и  познания мира;</w:t>
            </w:r>
          </w:p>
          <w:p w:rsidR="00C406BA" w:rsidRPr="00C406BA" w:rsidRDefault="00C406BA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ЛР 34 Осознание ценности научной деятельности, готовность осуществлять учебно-исследовательскую и проектную деятельность, в том числе по  информатике,  индивидуально и в группе.</w:t>
            </w:r>
          </w:p>
        </w:tc>
        <w:tc>
          <w:tcPr>
            <w:tcW w:w="4427" w:type="dxa"/>
          </w:tcPr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демонстрация навыков межличностного делового общения, социального имиджа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ответственность за результат учебной деятельности и подготовки к профессиональной деятельности;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оценка собственного продвижения, личностного развития;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положительная динамика в организации собственной учебной деятельности по результатам самооценки, самоанализа и коррекции;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проявление высокопрофессиональной трудовой активности;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умение ориентироваться в информационном пространстве;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участие в исследовательской и проектной работе;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участие в конкурсах профессионального мастерства, олимпиадах по профессии, в командных проектах;</w:t>
            </w:r>
          </w:p>
          <w:p w:rsidR="00C406BA" w:rsidRPr="00C406BA" w:rsidRDefault="00C406BA" w:rsidP="00C406BA">
            <w:pPr>
              <w:numPr>
                <w:ilvl w:val="0"/>
                <w:numId w:val="40"/>
              </w:numPr>
              <w:spacing w:after="0" w:line="240" w:lineRule="auto"/>
              <w:ind w:left="179" w:hanging="21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06BA">
              <w:rPr>
                <w:rFonts w:ascii="Times New Roman" w:hAnsi="Times New Roman" w:cs="Times New Roman"/>
                <w:sz w:val="16"/>
                <w:szCs w:val="16"/>
              </w:rPr>
              <w:t>участие в реализации просветительских программ, поисковых, археологических, военно-исторических, краеведческих отрядах и молодежных объединениях;</w:t>
            </w:r>
          </w:p>
        </w:tc>
      </w:tr>
    </w:tbl>
    <w:p w:rsidR="006205C3" w:rsidRPr="00C406BA" w:rsidRDefault="006205C3" w:rsidP="00C406BA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084845" w:rsidRPr="00C406BA" w:rsidRDefault="00084845" w:rsidP="00C406BA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C406B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ЛИСТ ИЗМЕНЕНИЙ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8"/>
        <w:gridCol w:w="2875"/>
        <w:gridCol w:w="1994"/>
        <w:gridCol w:w="1773"/>
      </w:tblGrid>
      <w:tr w:rsidR="00084845" w:rsidRPr="00C406BA" w:rsidTr="008012D0">
        <w:tc>
          <w:tcPr>
            <w:tcW w:w="518" w:type="dxa"/>
          </w:tcPr>
          <w:p w:rsidR="00084845" w:rsidRPr="00C406BA" w:rsidRDefault="00084845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406BA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875" w:type="dxa"/>
          </w:tcPr>
          <w:p w:rsidR="00084845" w:rsidRPr="00C406BA" w:rsidRDefault="00084845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406BA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Содержание изменения</w:t>
            </w:r>
          </w:p>
        </w:tc>
        <w:tc>
          <w:tcPr>
            <w:tcW w:w="1994" w:type="dxa"/>
          </w:tcPr>
          <w:p w:rsidR="00084845" w:rsidRPr="00C406BA" w:rsidRDefault="00084845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406BA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Основание</w:t>
            </w:r>
          </w:p>
        </w:tc>
        <w:tc>
          <w:tcPr>
            <w:tcW w:w="1773" w:type="dxa"/>
          </w:tcPr>
          <w:p w:rsidR="00084845" w:rsidRPr="00C406BA" w:rsidRDefault="00084845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406BA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Дата внесения</w:t>
            </w:r>
          </w:p>
        </w:tc>
      </w:tr>
      <w:tr w:rsidR="00084845" w:rsidRPr="00C406BA" w:rsidTr="008012D0">
        <w:tc>
          <w:tcPr>
            <w:tcW w:w="518" w:type="dxa"/>
          </w:tcPr>
          <w:p w:rsidR="00084845" w:rsidRPr="00C406BA" w:rsidRDefault="00084845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406BA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75" w:type="dxa"/>
          </w:tcPr>
          <w:p w:rsidR="00084845" w:rsidRPr="00C406BA" w:rsidRDefault="00084845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994" w:type="dxa"/>
          </w:tcPr>
          <w:p w:rsidR="00084845" w:rsidRPr="00C406BA" w:rsidRDefault="00084845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</w:tcPr>
          <w:p w:rsidR="00084845" w:rsidRPr="00C406BA" w:rsidRDefault="00084845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084845" w:rsidRPr="00C406BA" w:rsidTr="008012D0">
        <w:tc>
          <w:tcPr>
            <w:tcW w:w="518" w:type="dxa"/>
          </w:tcPr>
          <w:p w:rsidR="00084845" w:rsidRPr="00C406BA" w:rsidRDefault="00084845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406BA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75" w:type="dxa"/>
          </w:tcPr>
          <w:p w:rsidR="00084845" w:rsidRPr="00C406BA" w:rsidRDefault="00084845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994" w:type="dxa"/>
          </w:tcPr>
          <w:p w:rsidR="00084845" w:rsidRPr="00C406BA" w:rsidRDefault="00084845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</w:tcPr>
          <w:p w:rsidR="00084845" w:rsidRPr="00C406BA" w:rsidRDefault="00084845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084845" w:rsidRPr="00C406BA" w:rsidTr="008012D0">
        <w:tc>
          <w:tcPr>
            <w:tcW w:w="518" w:type="dxa"/>
          </w:tcPr>
          <w:p w:rsidR="00084845" w:rsidRPr="00C406BA" w:rsidRDefault="00084845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2875" w:type="dxa"/>
          </w:tcPr>
          <w:p w:rsidR="00084845" w:rsidRPr="00C406BA" w:rsidRDefault="00084845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994" w:type="dxa"/>
          </w:tcPr>
          <w:p w:rsidR="00084845" w:rsidRPr="00C406BA" w:rsidRDefault="00084845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</w:tcPr>
          <w:p w:rsidR="00084845" w:rsidRPr="00C406BA" w:rsidRDefault="00084845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084845" w:rsidRPr="00C406BA" w:rsidTr="008012D0">
        <w:tc>
          <w:tcPr>
            <w:tcW w:w="518" w:type="dxa"/>
          </w:tcPr>
          <w:p w:rsidR="00084845" w:rsidRPr="00C406BA" w:rsidRDefault="00084845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2875" w:type="dxa"/>
          </w:tcPr>
          <w:p w:rsidR="00084845" w:rsidRPr="00C406BA" w:rsidRDefault="00084845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994" w:type="dxa"/>
          </w:tcPr>
          <w:p w:rsidR="00084845" w:rsidRPr="00C406BA" w:rsidRDefault="00084845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</w:tcPr>
          <w:p w:rsidR="00084845" w:rsidRPr="00C406BA" w:rsidRDefault="00084845" w:rsidP="00C406BA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084845" w:rsidRPr="008012D0" w:rsidTr="008012D0">
        <w:tc>
          <w:tcPr>
            <w:tcW w:w="518" w:type="dxa"/>
          </w:tcPr>
          <w:p w:rsidR="00084845" w:rsidRPr="008012D0" w:rsidRDefault="00084845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2875" w:type="dxa"/>
          </w:tcPr>
          <w:p w:rsidR="00084845" w:rsidRPr="008012D0" w:rsidRDefault="00084845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994" w:type="dxa"/>
          </w:tcPr>
          <w:p w:rsidR="00084845" w:rsidRPr="008012D0" w:rsidRDefault="00084845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</w:tcPr>
          <w:p w:rsidR="00084845" w:rsidRPr="008012D0" w:rsidRDefault="00084845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084845" w:rsidRPr="008012D0" w:rsidTr="008012D0">
        <w:tc>
          <w:tcPr>
            <w:tcW w:w="518" w:type="dxa"/>
          </w:tcPr>
          <w:p w:rsidR="00084845" w:rsidRPr="008012D0" w:rsidRDefault="00084845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2875" w:type="dxa"/>
          </w:tcPr>
          <w:p w:rsidR="00084845" w:rsidRPr="008012D0" w:rsidRDefault="00084845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994" w:type="dxa"/>
          </w:tcPr>
          <w:p w:rsidR="00084845" w:rsidRPr="008012D0" w:rsidRDefault="00084845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</w:tcPr>
          <w:p w:rsidR="00084845" w:rsidRPr="008012D0" w:rsidRDefault="00084845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084845" w:rsidRPr="008012D0" w:rsidTr="008012D0">
        <w:tc>
          <w:tcPr>
            <w:tcW w:w="518" w:type="dxa"/>
          </w:tcPr>
          <w:p w:rsidR="00084845" w:rsidRPr="008012D0" w:rsidRDefault="00084845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2875" w:type="dxa"/>
          </w:tcPr>
          <w:p w:rsidR="00084845" w:rsidRPr="008012D0" w:rsidRDefault="00084845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994" w:type="dxa"/>
          </w:tcPr>
          <w:p w:rsidR="00084845" w:rsidRPr="008012D0" w:rsidRDefault="00084845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</w:tcPr>
          <w:p w:rsidR="00084845" w:rsidRPr="008012D0" w:rsidRDefault="00084845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084845" w:rsidRPr="008012D0" w:rsidTr="008012D0">
        <w:tc>
          <w:tcPr>
            <w:tcW w:w="518" w:type="dxa"/>
          </w:tcPr>
          <w:p w:rsidR="00084845" w:rsidRPr="008012D0" w:rsidRDefault="00084845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2875" w:type="dxa"/>
          </w:tcPr>
          <w:p w:rsidR="00084845" w:rsidRPr="008012D0" w:rsidRDefault="00084845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994" w:type="dxa"/>
          </w:tcPr>
          <w:p w:rsidR="00084845" w:rsidRPr="008012D0" w:rsidRDefault="00084845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</w:tcPr>
          <w:p w:rsidR="00084845" w:rsidRPr="008012D0" w:rsidRDefault="00084845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084845" w:rsidRPr="008012D0" w:rsidTr="008012D0">
        <w:tc>
          <w:tcPr>
            <w:tcW w:w="518" w:type="dxa"/>
          </w:tcPr>
          <w:p w:rsidR="00084845" w:rsidRPr="008012D0" w:rsidRDefault="00084845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2875" w:type="dxa"/>
          </w:tcPr>
          <w:p w:rsidR="00084845" w:rsidRPr="008012D0" w:rsidRDefault="00084845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994" w:type="dxa"/>
          </w:tcPr>
          <w:p w:rsidR="00084845" w:rsidRPr="008012D0" w:rsidRDefault="00084845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</w:tcPr>
          <w:p w:rsidR="00084845" w:rsidRPr="008012D0" w:rsidRDefault="00084845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084845" w:rsidRPr="008012D0" w:rsidTr="008012D0">
        <w:tc>
          <w:tcPr>
            <w:tcW w:w="518" w:type="dxa"/>
          </w:tcPr>
          <w:p w:rsidR="00084845" w:rsidRPr="008012D0" w:rsidRDefault="00084845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2875" w:type="dxa"/>
          </w:tcPr>
          <w:p w:rsidR="00084845" w:rsidRPr="008012D0" w:rsidRDefault="00084845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994" w:type="dxa"/>
          </w:tcPr>
          <w:p w:rsidR="00084845" w:rsidRPr="008012D0" w:rsidRDefault="00084845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</w:tcPr>
          <w:p w:rsidR="00084845" w:rsidRPr="008012D0" w:rsidRDefault="00084845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084845" w:rsidRPr="008012D0" w:rsidTr="008012D0">
        <w:tc>
          <w:tcPr>
            <w:tcW w:w="518" w:type="dxa"/>
          </w:tcPr>
          <w:p w:rsidR="00084845" w:rsidRPr="008012D0" w:rsidRDefault="00084845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2875" w:type="dxa"/>
          </w:tcPr>
          <w:p w:rsidR="00084845" w:rsidRPr="008012D0" w:rsidRDefault="00084845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994" w:type="dxa"/>
          </w:tcPr>
          <w:p w:rsidR="00084845" w:rsidRPr="008012D0" w:rsidRDefault="00084845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</w:tcPr>
          <w:p w:rsidR="00084845" w:rsidRPr="008012D0" w:rsidRDefault="00084845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084845" w:rsidRPr="008012D0" w:rsidTr="008012D0">
        <w:tc>
          <w:tcPr>
            <w:tcW w:w="518" w:type="dxa"/>
          </w:tcPr>
          <w:p w:rsidR="00084845" w:rsidRPr="008012D0" w:rsidRDefault="00084845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2875" w:type="dxa"/>
          </w:tcPr>
          <w:p w:rsidR="00084845" w:rsidRPr="008012D0" w:rsidRDefault="00084845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994" w:type="dxa"/>
          </w:tcPr>
          <w:p w:rsidR="00084845" w:rsidRPr="008012D0" w:rsidRDefault="00084845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</w:tcPr>
          <w:p w:rsidR="00084845" w:rsidRPr="008012D0" w:rsidRDefault="00084845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CB681E" w:rsidRPr="008012D0" w:rsidTr="008012D0">
        <w:tc>
          <w:tcPr>
            <w:tcW w:w="518" w:type="dxa"/>
          </w:tcPr>
          <w:p w:rsidR="00CB681E" w:rsidRPr="008012D0" w:rsidRDefault="00CB681E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2875" w:type="dxa"/>
          </w:tcPr>
          <w:p w:rsidR="00CB681E" w:rsidRPr="008012D0" w:rsidRDefault="00CB681E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994" w:type="dxa"/>
          </w:tcPr>
          <w:p w:rsidR="00CB681E" w:rsidRPr="008012D0" w:rsidRDefault="00CB681E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</w:tcPr>
          <w:p w:rsidR="00CB681E" w:rsidRPr="008012D0" w:rsidRDefault="00CB681E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CB681E" w:rsidRPr="008012D0" w:rsidTr="008012D0">
        <w:tc>
          <w:tcPr>
            <w:tcW w:w="518" w:type="dxa"/>
          </w:tcPr>
          <w:p w:rsidR="00CB681E" w:rsidRPr="008012D0" w:rsidRDefault="00CB681E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2875" w:type="dxa"/>
          </w:tcPr>
          <w:p w:rsidR="00CB681E" w:rsidRPr="008012D0" w:rsidRDefault="00CB681E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994" w:type="dxa"/>
          </w:tcPr>
          <w:p w:rsidR="00CB681E" w:rsidRPr="008012D0" w:rsidRDefault="00CB681E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</w:tcPr>
          <w:p w:rsidR="00CB681E" w:rsidRPr="008012D0" w:rsidRDefault="00CB681E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CB681E" w:rsidRPr="008012D0" w:rsidTr="008012D0">
        <w:tc>
          <w:tcPr>
            <w:tcW w:w="518" w:type="dxa"/>
          </w:tcPr>
          <w:p w:rsidR="00CB681E" w:rsidRPr="008012D0" w:rsidRDefault="00CB681E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2875" w:type="dxa"/>
          </w:tcPr>
          <w:p w:rsidR="00CB681E" w:rsidRPr="008012D0" w:rsidRDefault="00CB681E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994" w:type="dxa"/>
          </w:tcPr>
          <w:p w:rsidR="00CB681E" w:rsidRPr="008012D0" w:rsidRDefault="00CB681E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</w:tcPr>
          <w:p w:rsidR="00CB681E" w:rsidRPr="008012D0" w:rsidRDefault="00CB681E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CB681E" w:rsidRPr="008012D0" w:rsidTr="008012D0">
        <w:tc>
          <w:tcPr>
            <w:tcW w:w="518" w:type="dxa"/>
          </w:tcPr>
          <w:p w:rsidR="00CB681E" w:rsidRPr="008012D0" w:rsidRDefault="00CB681E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2875" w:type="dxa"/>
          </w:tcPr>
          <w:p w:rsidR="00CB681E" w:rsidRPr="008012D0" w:rsidRDefault="00CB681E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994" w:type="dxa"/>
          </w:tcPr>
          <w:p w:rsidR="00CB681E" w:rsidRPr="008012D0" w:rsidRDefault="00CB681E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</w:tcPr>
          <w:p w:rsidR="00CB681E" w:rsidRPr="008012D0" w:rsidRDefault="00CB681E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CB681E" w:rsidRPr="008012D0" w:rsidTr="008012D0">
        <w:tc>
          <w:tcPr>
            <w:tcW w:w="518" w:type="dxa"/>
          </w:tcPr>
          <w:p w:rsidR="00CB681E" w:rsidRPr="008012D0" w:rsidRDefault="00CB681E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2875" w:type="dxa"/>
          </w:tcPr>
          <w:p w:rsidR="00CB681E" w:rsidRPr="008012D0" w:rsidRDefault="00CB681E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994" w:type="dxa"/>
          </w:tcPr>
          <w:p w:rsidR="00CB681E" w:rsidRPr="008012D0" w:rsidRDefault="00CB681E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</w:tcPr>
          <w:p w:rsidR="00CB681E" w:rsidRPr="008012D0" w:rsidRDefault="00CB681E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CB681E" w:rsidRPr="008012D0" w:rsidTr="008012D0">
        <w:tc>
          <w:tcPr>
            <w:tcW w:w="518" w:type="dxa"/>
          </w:tcPr>
          <w:p w:rsidR="00CB681E" w:rsidRPr="008012D0" w:rsidRDefault="00CB681E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2875" w:type="dxa"/>
          </w:tcPr>
          <w:p w:rsidR="00CB681E" w:rsidRPr="008012D0" w:rsidRDefault="00CB681E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994" w:type="dxa"/>
          </w:tcPr>
          <w:p w:rsidR="00CB681E" w:rsidRPr="008012D0" w:rsidRDefault="00CB681E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</w:tcPr>
          <w:p w:rsidR="00CB681E" w:rsidRPr="008012D0" w:rsidRDefault="00CB681E" w:rsidP="00627A5D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</w:tbl>
    <w:p w:rsidR="00084845" w:rsidRPr="00E20D25" w:rsidRDefault="00084845" w:rsidP="00627A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84845" w:rsidRPr="00E20D25" w:rsidSect="0064237B">
      <w:headerReference w:type="default" r:id="rId11"/>
      <w:footerReference w:type="default" r:id="rId12"/>
      <w:headerReference w:type="first" r:id="rId13"/>
      <w:pgSz w:w="8419" w:h="11906" w:orient="landscape" w:code="9"/>
      <w:pgMar w:top="1134" w:right="567" w:bottom="1134" w:left="567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445" w:rsidRDefault="00B70445" w:rsidP="006A4D5A">
      <w:pPr>
        <w:spacing w:after="0" w:line="240" w:lineRule="auto"/>
      </w:pPr>
      <w:r>
        <w:separator/>
      </w:r>
    </w:p>
  </w:endnote>
  <w:endnote w:type="continuationSeparator" w:id="0">
    <w:p w:rsidR="00B70445" w:rsidRDefault="00B70445" w:rsidP="006A4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7350" w:type="dxa"/>
      <w:jc w:val="center"/>
      <w:tblInd w:w="-2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4001"/>
      <w:gridCol w:w="1240"/>
      <w:gridCol w:w="992"/>
      <w:gridCol w:w="1117"/>
    </w:tblGrid>
    <w:tr w:rsidR="00C406BA" w:rsidTr="00792E63">
      <w:trPr>
        <w:trHeight w:val="132"/>
        <w:jc w:val="center"/>
      </w:trPr>
      <w:tc>
        <w:tcPr>
          <w:tcW w:w="400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406BA" w:rsidRDefault="00C406BA">
          <w:pPr>
            <w:pStyle w:val="ab"/>
            <w:ind w:left="-57" w:right="-57"/>
            <w:jc w:val="both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Разработчик:  </w:t>
          </w:r>
          <w:proofErr w:type="spellStart"/>
          <w:r>
            <w:rPr>
              <w:sz w:val="20"/>
              <w:szCs w:val="20"/>
            </w:rPr>
            <w:t>Гераськина</w:t>
          </w:r>
          <w:proofErr w:type="spellEnd"/>
          <w:r>
            <w:rPr>
              <w:sz w:val="20"/>
              <w:szCs w:val="20"/>
            </w:rPr>
            <w:t xml:space="preserve"> Е.Н.</w:t>
          </w:r>
        </w:p>
      </w:tc>
      <w:tc>
        <w:tcPr>
          <w:tcW w:w="12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406BA" w:rsidRDefault="00C406BA">
          <w:pPr>
            <w:pStyle w:val="ab"/>
            <w:ind w:left="-113" w:right="-11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Стр. </w:t>
          </w:r>
          <w:r w:rsidR="00786430">
            <w:rPr>
              <w:rStyle w:val="ad"/>
              <w:sz w:val="20"/>
              <w:szCs w:val="20"/>
            </w:rPr>
            <w:fldChar w:fldCharType="begin"/>
          </w:r>
          <w:r>
            <w:rPr>
              <w:rStyle w:val="ad"/>
              <w:sz w:val="20"/>
              <w:szCs w:val="20"/>
            </w:rPr>
            <w:instrText xml:space="preserve"> PAGE </w:instrText>
          </w:r>
          <w:r w:rsidR="00786430">
            <w:rPr>
              <w:rStyle w:val="ad"/>
              <w:sz w:val="20"/>
              <w:szCs w:val="20"/>
            </w:rPr>
            <w:fldChar w:fldCharType="separate"/>
          </w:r>
          <w:r w:rsidR="00C00997">
            <w:rPr>
              <w:rStyle w:val="ad"/>
              <w:noProof/>
              <w:sz w:val="20"/>
              <w:szCs w:val="20"/>
            </w:rPr>
            <w:t>19</w:t>
          </w:r>
          <w:r w:rsidR="00786430">
            <w:rPr>
              <w:rStyle w:val="ad"/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 w:rsidR="00786430">
            <w:rPr>
              <w:rStyle w:val="ad"/>
              <w:sz w:val="20"/>
              <w:szCs w:val="20"/>
            </w:rPr>
            <w:fldChar w:fldCharType="begin"/>
          </w:r>
          <w:r>
            <w:rPr>
              <w:rStyle w:val="ad"/>
              <w:sz w:val="20"/>
              <w:szCs w:val="20"/>
            </w:rPr>
            <w:instrText xml:space="preserve"> NUMPAGES </w:instrText>
          </w:r>
          <w:r w:rsidR="00786430">
            <w:rPr>
              <w:rStyle w:val="ad"/>
              <w:sz w:val="20"/>
              <w:szCs w:val="20"/>
            </w:rPr>
            <w:fldChar w:fldCharType="separate"/>
          </w:r>
          <w:r w:rsidR="00C00997">
            <w:rPr>
              <w:rStyle w:val="ad"/>
              <w:noProof/>
              <w:sz w:val="20"/>
              <w:szCs w:val="20"/>
            </w:rPr>
            <w:t>19</w:t>
          </w:r>
          <w:r w:rsidR="00786430">
            <w:rPr>
              <w:rStyle w:val="ad"/>
              <w:sz w:val="20"/>
              <w:szCs w:val="20"/>
            </w:rPr>
            <w:fldChar w:fldCharType="end"/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406BA" w:rsidRDefault="00C406BA">
          <w:pPr>
            <w:pStyle w:val="ab"/>
            <w:ind w:right="-57"/>
            <w:rPr>
              <w:sz w:val="20"/>
              <w:szCs w:val="20"/>
            </w:rPr>
          </w:pPr>
          <w:r>
            <w:rPr>
              <w:sz w:val="20"/>
              <w:szCs w:val="20"/>
            </w:rPr>
            <w:t>Версия 1</w:t>
          </w:r>
        </w:p>
      </w:tc>
      <w:tc>
        <w:tcPr>
          <w:tcW w:w="11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406BA" w:rsidRDefault="00C406BA">
          <w:pPr>
            <w:pStyle w:val="ab"/>
            <w:ind w:right="-57"/>
            <w:rPr>
              <w:color w:val="000000"/>
              <w:sz w:val="20"/>
              <w:szCs w:val="20"/>
            </w:rPr>
          </w:pPr>
          <w:r>
            <w:rPr>
              <w:color w:val="000000"/>
              <w:sz w:val="20"/>
              <w:szCs w:val="20"/>
            </w:rPr>
            <w:t>22.06.2021</w:t>
          </w:r>
        </w:p>
      </w:tc>
    </w:tr>
  </w:tbl>
  <w:p w:rsidR="00C406BA" w:rsidRDefault="00C406B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445" w:rsidRDefault="00B70445" w:rsidP="006A4D5A">
      <w:pPr>
        <w:spacing w:after="0" w:line="240" w:lineRule="auto"/>
      </w:pPr>
      <w:r>
        <w:separator/>
      </w:r>
    </w:p>
  </w:footnote>
  <w:footnote w:type="continuationSeparator" w:id="0">
    <w:p w:rsidR="00B70445" w:rsidRDefault="00B70445" w:rsidP="006A4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7387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033"/>
      <w:gridCol w:w="2828"/>
      <w:gridCol w:w="3526"/>
    </w:tblGrid>
    <w:tr w:rsidR="00C406BA" w:rsidRPr="00EA0DB3">
      <w:trPr>
        <w:jc w:val="center"/>
      </w:trPr>
      <w:tc>
        <w:tcPr>
          <w:tcW w:w="1033" w:type="dxa"/>
          <w:vMerge w:val="restart"/>
        </w:tcPr>
        <w:p w:rsidR="00C406BA" w:rsidRPr="00CB2DA8" w:rsidRDefault="00C00997" w:rsidP="00F72C43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eastAsia="ru-RU"/>
            </w:rPr>
          </w:pPr>
          <w:r w:rsidRPr="00786430"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i1025" type="#_x0000_t75" style="width:39.75pt;height:52.65pt;visibility:visible">
                <v:imagedata r:id="rId1" o:title=""/>
              </v:shape>
            </w:pict>
          </w:r>
        </w:p>
      </w:tc>
      <w:tc>
        <w:tcPr>
          <w:tcW w:w="6354" w:type="dxa"/>
          <w:gridSpan w:val="2"/>
        </w:tcPr>
        <w:p w:rsidR="00C406BA" w:rsidRPr="00CB2DA8" w:rsidRDefault="00C406BA" w:rsidP="0001196B">
          <w:pPr>
            <w:spacing w:after="0" w:line="240" w:lineRule="auto"/>
            <w:jc w:val="center"/>
            <w:rPr>
              <w:rFonts w:ascii="Times New Roman" w:hAnsi="Times New Roman" w:cs="Times New Roman"/>
              <w:sz w:val="20"/>
              <w:szCs w:val="20"/>
              <w:lang w:eastAsia="ru-RU"/>
            </w:rPr>
          </w:pPr>
          <w:r>
            <w:rPr>
              <w:rFonts w:ascii="Times New Roman" w:hAnsi="Times New Roman" w:cs="Times New Roman"/>
              <w:sz w:val="18"/>
              <w:szCs w:val="18"/>
              <w:lang w:eastAsia="ru-RU"/>
            </w:rPr>
            <w:t>МИНИСТЕРСТВО ОБРАЗОВАНИЯ КУЗБАССА</w:t>
          </w:r>
        </w:p>
      </w:tc>
    </w:tr>
    <w:tr w:rsidR="00C406BA" w:rsidRPr="00EA0DB3">
      <w:trPr>
        <w:trHeight w:val="423"/>
        <w:jc w:val="center"/>
      </w:trPr>
      <w:tc>
        <w:tcPr>
          <w:tcW w:w="1033" w:type="dxa"/>
          <w:vMerge/>
        </w:tcPr>
        <w:p w:rsidR="00C406BA" w:rsidRPr="00CB2DA8" w:rsidRDefault="00C406BA" w:rsidP="00F72C43">
          <w:pPr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eastAsia="ru-RU"/>
            </w:rPr>
          </w:pPr>
        </w:p>
      </w:tc>
      <w:tc>
        <w:tcPr>
          <w:tcW w:w="2828" w:type="dxa"/>
          <w:vMerge w:val="restart"/>
          <w:vAlign w:val="center"/>
        </w:tcPr>
        <w:p w:rsidR="00C406BA" w:rsidRPr="00CB2DA8" w:rsidRDefault="00C406BA" w:rsidP="00F72C43">
          <w:pPr>
            <w:spacing w:after="0" w:line="240" w:lineRule="auto"/>
            <w:jc w:val="center"/>
            <w:rPr>
              <w:rFonts w:ascii="Times New Roman" w:hAnsi="Times New Roman" w:cs="Times New Roman"/>
              <w:sz w:val="20"/>
              <w:szCs w:val="20"/>
              <w:lang w:eastAsia="ru-RU"/>
            </w:rPr>
          </w:pPr>
          <w:r w:rsidRPr="00CB2DA8">
            <w:rPr>
              <w:rFonts w:ascii="Times New Roman" w:hAnsi="Times New Roman" w:cs="Times New Roman"/>
              <w:sz w:val="20"/>
              <w:szCs w:val="20"/>
              <w:lang w:eastAsia="ru-RU"/>
            </w:rPr>
            <w:t xml:space="preserve">ГПОУ  </w:t>
          </w:r>
          <w:proofErr w:type="spellStart"/>
          <w:r w:rsidRPr="00CB2DA8">
            <w:rPr>
              <w:rFonts w:ascii="Times New Roman" w:hAnsi="Times New Roman" w:cs="Times New Roman"/>
              <w:sz w:val="20"/>
              <w:szCs w:val="20"/>
              <w:lang w:eastAsia="ru-RU"/>
            </w:rPr>
            <w:t>БлПТ</w:t>
          </w:r>
          <w:proofErr w:type="spellEnd"/>
        </w:p>
      </w:tc>
      <w:tc>
        <w:tcPr>
          <w:tcW w:w="3526" w:type="dxa"/>
          <w:vAlign w:val="center"/>
        </w:tcPr>
        <w:p w:rsidR="00C406BA" w:rsidRPr="008D3825" w:rsidRDefault="00C406BA" w:rsidP="00F72C43">
          <w:pPr>
            <w:spacing w:after="0" w:line="240" w:lineRule="auto"/>
            <w:jc w:val="center"/>
            <w:rPr>
              <w:rFonts w:ascii="Times New Roman" w:hAnsi="Times New Roman" w:cs="Times New Roman"/>
              <w:sz w:val="20"/>
              <w:szCs w:val="20"/>
              <w:lang w:eastAsia="ru-RU"/>
            </w:rPr>
          </w:pPr>
          <w:r w:rsidRPr="008D3825">
            <w:rPr>
              <w:rFonts w:ascii="Times New Roman" w:hAnsi="Times New Roman" w:cs="Times New Roman"/>
              <w:sz w:val="20"/>
              <w:szCs w:val="20"/>
              <w:lang w:eastAsia="ru-RU"/>
            </w:rPr>
            <w:t xml:space="preserve">04/1 РП 08-3.4                                 </w:t>
          </w:r>
        </w:p>
      </w:tc>
    </w:tr>
    <w:tr w:rsidR="00C406BA" w:rsidRPr="00EA0DB3">
      <w:trPr>
        <w:trHeight w:val="420"/>
        <w:jc w:val="center"/>
      </w:trPr>
      <w:tc>
        <w:tcPr>
          <w:tcW w:w="1033" w:type="dxa"/>
          <w:vMerge/>
        </w:tcPr>
        <w:p w:rsidR="00C406BA" w:rsidRPr="00CB2DA8" w:rsidRDefault="00C406BA" w:rsidP="00F72C43">
          <w:pPr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eastAsia="ru-RU"/>
            </w:rPr>
          </w:pPr>
        </w:p>
      </w:tc>
      <w:tc>
        <w:tcPr>
          <w:tcW w:w="2828" w:type="dxa"/>
          <w:vMerge/>
          <w:vAlign w:val="center"/>
        </w:tcPr>
        <w:p w:rsidR="00C406BA" w:rsidRPr="00CB2DA8" w:rsidRDefault="00C406BA" w:rsidP="00F72C43">
          <w:pPr>
            <w:spacing w:after="0" w:line="240" w:lineRule="auto"/>
            <w:jc w:val="center"/>
            <w:rPr>
              <w:rFonts w:ascii="Times New Roman" w:hAnsi="Times New Roman" w:cs="Times New Roman"/>
              <w:sz w:val="20"/>
              <w:szCs w:val="20"/>
              <w:lang w:eastAsia="ru-RU"/>
            </w:rPr>
          </w:pPr>
        </w:p>
      </w:tc>
      <w:tc>
        <w:tcPr>
          <w:tcW w:w="3526" w:type="dxa"/>
          <w:vAlign w:val="center"/>
        </w:tcPr>
        <w:p w:rsidR="00C406BA" w:rsidRPr="00CB2DA8" w:rsidRDefault="00C406BA" w:rsidP="00F72C43">
          <w:pPr>
            <w:spacing w:after="0" w:line="240" w:lineRule="auto"/>
            <w:jc w:val="center"/>
            <w:rPr>
              <w:rFonts w:ascii="Times New Roman" w:hAnsi="Times New Roman" w:cs="Times New Roman"/>
              <w:color w:val="333333"/>
              <w:sz w:val="20"/>
              <w:szCs w:val="20"/>
              <w:lang w:eastAsia="ru-RU"/>
            </w:rPr>
          </w:pPr>
          <w:r w:rsidRPr="00CB2DA8">
            <w:rPr>
              <w:rFonts w:ascii="Times New Roman" w:hAnsi="Times New Roman" w:cs="Times New Roman"/>
              <w:sz w:val="20"/>
              <w:szCs w:val="20"/>
              <w:lang w:eastAsia="ru-RU"/>
            </w:rPr>
            <w:t>ОГСЭ.01</w:t>
          </w:r>
        </w:p>
      </w:tc>
    </w:tr>
  </w:tbl>
  <w:p w:rsidR="00C406BA" w:rsidRDefault="00C406BA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6BA" w:rsidRDefault="00C406BA">
    <w:pPr>
      <w:pStyle w:val="a9"/>
    </w:pPr>
  </w:p>
  <w:tbl>
    <w:tblPr>
      <w:tblW w:w="802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022"/>
      <w:gridCol w:w="5679"/>
      <w:gridCol w:w="1324"/>
    </w:tblGrid>
    <w:tr w:rsidR="00C406BA" w:rsidRPr="00EA0DB3" w:rsidTr="0064237B">
      <w:trPr>
        <w:trHeight w:val="219"/>
        <w:jc w:val="center"/>
      </w:trPr>
      <w:tc>
        <w:tcPr>
          <w:tcW w:w="1022" w:type="dxa"/>
          <w:vMerge w:val="restart"/>
        </w:tcPr>
        <w:p w:rsidR="00C406BA" w:rsidRPr="00CB2DA8" w:rsidRDefault="00786430" w:rsidP="0064237B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r w:rsidRPr="00786430"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3" o:spid="_x0000_i1026" type="#_x0000_t75" alt="Описание: C:\Documents and Settings\marketolog\Рабочий стол\Переименовании  учебного заведения\новый герб ГПОУ.png" style="width:37.6pt;height:50.5pt;visibility:visible">
                <v:imagedata r:id="rId1" o:title=""/>
              </v:shape>
            </w:pict>
          </w:r>
        </w:p>
      </w:tc>
      <w:tc>
        <w:tcPr>
          <w:tcW w:w="5679" w:type="dxa"/>
        </w:tcPr>
        <w:p w:rsidR="00C406BA" w:rsidRPr="00E20D25" w:rsidRDefault="00C406BA" w:rsidP="00CB681E">
          <w:pPr>
            <w:spacing w:after="0" w:line="240" w:lineRule="exact"/>
            <w:ind w:firstLine="39"/>
            <w:jc w:val="center"/>
            <w:rPr>
              <w:rFonts w:ascii="Times New Roman" w:hAnsi="Times New Roman" w:cs="Times New Roman"/>
              <w:sz w:val="16"/>
              <w:szCs w:val="16"/>
              <w:lang w:eastAsia="ru-RU"/>
            </w:rPr>
          </w:pPr>
          <w:r>
            <w:rPr>
              <w:rFonts w:ascii="Times New Roman" w:hAnsi="Times New Roman" w:cs="Times New Roman"/>
              <w:color w:val="000000"/>
              <w:sz w:val="16"/>
              <w:szCs w:val="16"/>
            </w:rPr>
            <w:t xml:space="preserve">МИНИСТЕРСТВО ОБРАЗОВАНИЯ </w:t>
          </w:r>
          <w:r w:rsidRPr="00E20D25">
            <w:rPr>
              <w:rFonts w:ascii="Times New Roman" w:hAnsi="Times New Roman" w:cs="Times New Roman"/>
              <w:color w:val="000000"/>
              <w:sz w:val="16"/>
              <w:szCs w:val="16"/>
            </w:rPr>
            <w:t>КУЗБАССА</w:t>
          </w:r>
        </w:p>
      </w:tc>
      <w:tc>
        <w:tcPr>
          <w:tcW w:w="1324" w:type="dxa"/>
          <w:vMerge w:val="restart"/>
          <w:tcBorders>
            <w:top w:val="nil"/>
            <w:bottom w:val="nil"/>
            <w:right w:val="nil"/>
          </w:tcBorders>
        </w:tcPr>
        <w:p w:rsidR="00C406BA" w:rsidRPr="00CB2DA8" w:rsidRDefault="00786430" w:rsidP="0064237B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r w:rsidRPr="00786430"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  <w:pict>
              <v:shape id="Рисунок 1" o:spid="_x0000_i1027" type="#_x0000_t75" style="width:48.35pt;height:50.5pt;visibility:visible">
                <v:imagedata r:id="rId2" o:title=""/>
              </v:shape>
            </w:pict>
          </w:r>
        </w:p>
      </w:tc>
    </w:tr>
    <w:tr w:rsidR="00C406BA" w:rsidRPr="00EA0DB3" w:rsidTr="0064237B">
      <w:trPr>
        <w:trHeight w:val="214"/>
        <w:jc w:val="center"/>
      </w:trPr>
      <w:tc>
        <w:tcPr>
          <w:tcW w:w="1022" w:type="dxa"/>
          <w:vMerge/>
        </w:tcPr>
        <w:p w:rsidR="00C406BA" w:rsidRPr="00CB2DA8" w:rsidRDefault="00C406BA" w:rsidP="0064237B">
          <w:pPr>
            <w:spacing w:after="0" w:line="240" w:lineRule="auto"/>
            <w:ind w:firstLine="567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</w:p>
      </w:tc>
      <w:tc>
        <w:tcPr>
          <w:tcW w:w="5679" w:type="dxa"/>
          <w:vAlign w:val="center"/>
        </w:tcPr>
        <w:p w:rsidR="00C406BA" w:rsidRPr="00CB2DA8" w:rsidRDefault="00C406BA" w:rsidP="0064237B">
          <w:pPr>
            <w:spacing w:after="0" w:line="240" w:lineRule="auto"/>
            <w:rPr>
              <w:rFonts w:ascii="Times New Roman" w:hAnsi="Times New Roman" w:cs="Times New Roman"/>
              <w:sz w:val="18"/>
              <w:szCs w:val="18"/>
              <w:lang w:eastAsia="ru-RU"/>
            </w:rPr>
          </w:pPr>
          <w:r w:rsidRPr="00CB2DA8">
            <w:rPr>
              <w:rFonts w:ascii="Times New Roman" w:hAnsi="Times New Roman" w:cs="Times New Roman"/>
              <w:sz w:val="18"/>
              <w:szCs w:val="18"/>
              <w:lang w:eastAsia="ru-RU"/>
            </w:rPr>
            <w:t>Государственное профессиональное</w:t>
          </w:r>
          <w:r>
            <w:rPr>
              <w:rFonts w:ascii="Times New Roman" w:hAnsi="Times New Roman" w:cs="Times New Roman"/>
              <w:sz w:val="18"/>
              <w:szCs w:val="18"/>
              <w:lang w:eastAsia="ru-RU"/>
            </w:rPr>
            <w:t xml:space="preserve"> </w:t>
          </w:r>
          <w:r w:rsidRPr="00CB2DA8">
            <w:rPr>
              <w:rFonts w:ascii="Times New Roman" w:hAnsi="Times New Roman" w:cs="Times New Roman"/>
              <w:sz w:val="18"/>
              <w:szCs w:val="18"/>
              <w:lang w:eastAsia="ru-RU"/>
            </w:rPr>
            <w:t>образовательное</w:t>
          </w:r>
          <w:r>
            <w:rPr>
              <w:rFonts w:ascii="Times New Roman" w:hAnsi="Times New Roman" w:cs="Times New Roman"/>
              <w:sz w:val="18"/>
              <w:szCs w:val="18"/>
              <w:lang w:eastAsia="ru-RU"/>
            </w:rPr>
            <w:t xml:space="preserve"> </w:t>
          </w:r>
          <w:r w:rsidRPr="00CB2DA8">
            <w:rPr>
              <w:rFonts w:ascii="Times New Roman" w:hAnsi="Times New Roman" w:cs="Times New Roman"/>
              <w:sz w:val="18"/>
              <w:szCs w:val="18"/>
              <w:lang w:eastAsia="ru-RU"/>
            </w:rPr>
            <w:t>учреждение</w:t>
          </w:r>
        </w:p>
        <w:p w:rsidR="00C406BA" w:rsidRPr="00CB2DA8" w:rsidRDefault="00C406BA" w:rsidP="0064237B">
          <w:pPr>
            <w:spacing w:after="0" w:line="240" w:lineRule="auto"/>
            <w:jc w:val="center"/>
            <w:rPr>
              <w:rFonts w:ascii="Times New Roman" w:hAnsi="Times New Roman" w:cs="Times New Roman"/>
              <w:color w:val="FF0000"/>
              <w:sz w:val="20"/>
              <w:szCs w:val="20"/>
              <w:lang w:eastAsia="ru-RU"/>
            </w:rPr>
          </w:pPr>
          <w:r w:rsidRPr="00CB2DA8">
            <w:rPr>
              <w:rFonts w:ascii="Times New Roman" w:hAnsi="Times New Roman" w:cs="Times New Roman"/>
              <w:sz w:val="18"/>
              <w:szCs w:val="18"/>
              <w:lang w:eastAsia="ru-RU"/>
            </w:rPr>
            <w:t>«Беловский политехнический техникум»</w:t>
          </w:r>
        </w:p>
      </w:tc>
      <w:tc>
        <w:tcPr>
          <w:tcW w:w="1324" w:type="dxa"/>
          <w:vMerge/>
          <w:tcBorders>
            <w:bottom w:val="nil"/>
            <w:right w:val="nil"/>
          </w:tcBorders>
        </w:tcPr>
        <w:p w:rsidR="00C406BA" w:rsidRPr="00CB2DA8" w:rsidRDefault="00C406BA" w:rsidP="0064237B">
          <w:pPr>
            <w:spacing w:after="0" w:line="240" w:lineRule="auto"/>
            <w:rPr>
              <w:rFonts w:ascii="Times New Roman" w:hAnsi="Times New Roman" w:cs="Times New Roman"/>
              <w:color w:val="FF0000"/>
              <w:sz w:val="24"/>
              <w:szCs w:val="24"/>
              <w:lang w:eastAsia="ru-RU"/>
            </w:rPr>
          </w:pPr>
        </w:p>
      </w:tc>
    </w:tr>
  </w:tbl>
  <w:p w:rsidR="00C406BA" w:rsidRDefault="00C406B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33214"/>
    <w:multiLevelType w:val="hybridMultilevel"/>
    <w:tmpl w:val="B5C0056C"/>
    <w:lvl w:ilvl="0" w:tplc="25688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E09E958A"/>
    <w:lvl w:ilvl="0" w:tplc="6A40824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34870EA"/>
    <w:multiLevelType w:val="hybridMultilevel"/>
    <w:tmpl w:val="E56603E2"/>
    <w:lvl w:ilvl="0" w:tplc="802812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BD4620"/>
    <w:multiLevelType w:val="hybridMultilevel"/>
    <w:tmpl w:val="12C44AA4"/>
    <w:lvl w:ilvl="0" w:tplc="25688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E41EC"/>
    <w:multiLevelType w:val="hybridMultilevel"/>
    <w:tmpl w:val="7D242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284618"/>
    <w:multiLevelType w:val="hybridMultilevel"/>
    <w:tmpl w:val="7018A2DA"/>
    <w:lvl w:ilvl="0" w:tplc="B560B3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847E3F"/>
    <w:multiLevelType w:val="hybridMultilevel"/>
    <w:tmpl w:val="2CE82DC0"/>
    <w:lvl w:ilvl="0" w:tplc="802812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10AF4"/>
    <w:multiLevelType w:val="hybridMultilevel"/>
    <w:tmpl w:val="ED068F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E00213"/>
    <w:multiLevelType w:val="hybridMultilevel"/>
    <w:tmpl w:val="865CF7FC"/>
    <w:lvl w:ilvl="0" w:tplc="25688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677B29"/>
    <w:multiLevelType w:val="hybridMultilevel"/>
    <w:tmpl w:val="4948ACC8"/>
    <w:lvl w:ilvl="0" w:tplc="802812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E66B23"/>
    <w:multiLevelType w:val="hybridMultilevel"/>
    <w:tmpl w:val="937EA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3E62BC"/>
    <w:multiLevelType w:val="hybridMultilevel"/>
    <w:tmpl w:val="1DBAC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0E00F4"/>
    <w:multiLevelType w:val="hybridMultilevel"/>
    <w:tmpl w:val="6304291C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4">
    <w:nsid w:val="275B10A8"/>
    <w:multiLevelType w:val="hybridMultilevel"/>
    <w:tmpl w:val="8D3A640A"/>
    <w:lvl w:ilvl="0" w:tplc="802812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C3231B"/>
    <w:multiLevelType w:val="hybridMultilevel"/>
    <w:tmpl w:val="FBFA42B2"/>
    <w:lvl w:ilvl="0" w:tplc="802812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AE21AB"/>
    <w:multiLevelType w:val="hybridMultilevel"/>
    <w:tmpl w:val="BE2E883A"/>
    <w:lvl w:ilvl="0" w:tplc="25688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FE1915"/>
    <w:multiLevelType w:val="hybridMultilevel"/>
    <w:tmpl w:val="F8EE5044"/>
    <w:lvl w:ilvl="0" w:tplc="25688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3D0C6F"/>
    <w:multiLevelType w:val="hybridMultilevel"/>
    <w:tmpl w:val="311ED2E2"/>
    <w:lvl w:ilvl="0" w:tplc="25688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CC74F6"/>
    <w:multiLevelType w:val="hybridMultilevel"/>
    <w:tmpl w:val="B5C82BAC"/>
    <w:lvl w:ilvl="0" w:tplc="802812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AC07B2"/>
    <w:multiLevelType w:val="hybridMultilevel"/>
    <w:tmpl w:val="C8121074"/>
    <w:lvl w:ilvl="0" w:tplc="0419000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1">
    <w:nsid w:val="2D1E0627"/>
    <w:multiLevelType w:val="hybridMultilevel"/>
    <w:tmpl w:val="71BCD4A8"/>
    <w:lvl w:ilvl="0" w:tplc="25688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9A56BD"/>
    <w:multiLevelType w:val="hybridMultilevel"/>
    <w:tmpl w:val="CE1EDA36"/>
    <w:lvl w:ilvl="0" w:tplc="802812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3F5C1D"/>
    <w:multiLevelType w:val="hybridMultilevel"/>
    <w:tmpl w:val="937EA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236832"/>
    <w:multiLevelType w:val="hybridMultilevel"/>
    <w:tmpl w:val="33AA7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CD3C99"/>
    <w:multiLevelType w:val="hybridMultilevel"/>
    <w:tmpl w:val="35A45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C32B5C"/>
    <w:multiLevelType w:val="hybridMultilevel"/>
    <w:tmpl w:val="6130EC10"/>
    <w:lvl w:ilvl="0" w:tplc="802812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544951"/>
    <w:multiLevelType w:val="hybridMultilevel"/>
    <w:tmpl w:val="E7ECE95E"/>
    <w:lvl w:ilvl="0" w:tplc="802812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650D6D"/>
    <w:multiLevelType w:val="hybridMultilevel"/>
    <w:tmpl w:val="7E6C8CAC"/>
    <w:lvl w:ilvl="0" w:tplc="25688BD2">
      <w:start w:val="1"/>
      <w:numFmt w:val="bullet"/>
      <w:lvlText w:val="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D576EB"/>
    <w:multiLevelType w:val="hybridMultilevel"/>
    <w:tmpl w:val="06BE1060"/>
    <w:lvl w:ilvl="0" w:tplc="25688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C16337"/>
    <w:multiLevelType w:val="hybridMultilevel"/>
    <w:tmpl w:val="026EA2C6"/>
    <w:lvl w:ilvl="0" w:tplc="0419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31">
    <w:nsid w:val="622731CC"/>
    <w:multiLevelType w:val="hybridMultilevel"/>
    <w:tmpl w:val="31667D88"/>
    <w:lvl w:ilvl="0" w:tplc="0419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65246C30"/>
    <w:multiLevelType w:val="hybridMultilevel"/>
    <w:tmpl w:val="7D2A5260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3">
    <w:nsid w:val="69900AD5"/>
    <w:multiLevelType w:val="hybridMultilevel"/>
    <w:tmpl w:val="7A5CB360"/>
    <w:lvl w:ilvl="0" w:tplc="802812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922B98"/>
    <w:multiLevelType w:val="hybridMultilevel"/>
    <w:tmpl w:val="1F600002"/>
    <w:lvl w:ilvl="0" w:tplc="802812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5F4C9C"/>
    <w:multiLevelType w:val="hybridMultilevel"/>
    <w:tmpl w:val="8FB6BF8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44F51C0"/>
    <w:multiLevelType w:val="hybridMultilevel"/>
    <w:tmpl w:val="4BC2E970"/>
    <w:lvl w:ilvl="0" w:tplc="802812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8149FC"/>
    <w:multiLevelType w:val="hybridMultilevel"/>
    <w:tmpl w:val="70225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BE7BE6"/>
    <w:multiLevelType w:val="hybridMultilevel"/>
    <w:tmpl w:val="B7DE4020"/>
    <w:lvl w:ilvl="0" w:tplc="80281234">
      <w:start w:val="1"/>
      <w:numFmt w:val="bullet"/>
      <w:lvlText w:val=""/>
      <w:lvlJc w:val="left"/>
      <w:pPr>
        <w:ind w:left="6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</w:num>
  <w:num w:numId="5">
    <w:abstractNumId w:val="21"/>
  </w:num>
  <w:num w:numId="6">
    <w:abstractNumId w:val="17"/>
  </w:num>
  <w:num w:numId="7">
    <w:abstractNumId w:val="8"/>
  </w:num>
  <w:num w:numId="8">
    <w:abstractNumId w:val="1"/>
  </w:num>
  <w:num w:numId="9">
    <w:abstractNumId w:val="37"/>
  </w:num>
  <w:num w:numId="10">
    <w:abstractNumId w:val="12"/>
  </w:num>
  <w:num w:numId="11">
    <w:abstractNumId w:val="25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38"/>
  </w:num>
  <w:num w:numId="15">
    <w:abstractNumId w:val="3"/>
  </w:num>
  <w:num w:numId="16">
    <w:abstractNumId w:val="36"/>
  </w:num>
  <w:num w:numId="17">
    <w:abstractNumId w:val="19"/>
  </w:num>
  <w:num w:numId="18">
    <w:abstractNumId w:val="10"/>
  </w:num>
  <w:num w:numId="19">
    <w:abstractNumId w:val="2"/>
  </w:num>
  <w:num w:numId="20">
    <w:abstractNumId w:val="26"/>
  </w:num>
  <w:num w:numId="21">
    <w:abstractNumId w:val="33"/>
  </w:num>
  <w:num w:numId="22">
    <w:abstractNumId w:val="6"/>
  </w:num>
  <w:num w:numId="23">
    <w:abstractNumId w:val="34"/>
  </w:num>
  <w:num w:numId="24">
    <w:abstractNumId w:val="14"/>
  </w:num>
  <w:num w:numId="25">
    <w:abstractNumId w:val="15"/>
  </w:num>
  <w:num w:numId="26">
    <w:abstractNumId w:val="22"/>
  </w:num>
  <w:num w:numId="27">
    <w:abstractNumId w:val="0"/>
  </w:num>
  <w:num w:numId="28">
    <w:abstractNumId w:val="23"/>
  </w:num>
  <w:num w:numId="29">
    <w:abstractNumId w:val="7"/>
  </w:num>
  <w:num w:numId="30">
    <w:abstractNumId w:val="11"/>
  </w:num>
  <w:num w:numId="31">
    <w:abstractNumId w:val="16"/>
  </w:num>
  <w:num w:numId="32">
    <w:abstractNumId w:val="18"/>
  </w:num>
  <w:num w:numId="33">
    <w:abstractNumId w:val="28"/>
  </w:num>
  <w:num w:numId="34">
    <w:abstractNumId w:val="35"/>
  </w:num>
  <w:num w:numId="35">
    <w:abstractNumId w:val="4"/>
  </w:num>
  <w:num w:numId="36">
    <w:abstractNumId w:val="20"/>
  </w:num>
  <w:num w:numId="37">
    <w:abstractNumId w:val="24"/>
  </w:num>
  <w:num w:numId="38">
    <w:abstractNumId w:val="30"/>
  </w:num>
  <w:num w:numId="39">
    <w:abstractNumId w:val="32"/>
  </w:num>
  <w:num w:numId="40">
    <w:abstractNumId w:val="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7881"/>
    <w:rsid w:val="0001196B"/>
    <w:rsid w:val="00035D66"/>
    <w:rsid w:val="000459C1"/>
    <w:rsid w:val="00053EE0"/>
    <w:rsid w:val="00054CA9"/>
    <w:rsid w:val="00060907"/>
    <w:rsid w:val="000635BE"/>
    <w:rsid w:val="00077D1A"/>
    <w:rsid w:val="00077FE6"/>
    <w:rsid w:val="00084845"/>
    <w:rsid w:val="000B4550"/>
    <w:rsid w:val="000E5032"/>
    <w:rsid w:val="00103160"/>
    <w:rsid w:val="0011331C"/>
    <w:rsid w:val="0012463B"/>
    <w:rsid w:val="001359F3"/>
    <w:rsid w:val="00140DC9"/>
    <w:rsid w:val="00151059"/>
    <w:rsid w:val="001563EE"/>
    <w:rsid w:val="0019255A"/>
    <w:rsid w:val="001A63B1"/>
    <w:rsid w:val="001C3D87"/>
    <w:rsid w:val="001D3091"/>
    <w:rsid w:val="001D5802"/>
    <w:rsid w:val="001E1CFA"/>
    <w:rsid w:val="001E6D37"/>
    <w:rsid w:val="001F421D"/>
    <w:rsid w:val="0020158C"/>
    <w:rsid w:val="00211136"/>
    <w:rsid w:val="002117D1"/>
    <w:rsid w:val="00214C5B"/>
    <w:rsid w:val="00232167"/>
    <w:rsid w:val="002326AA"/>
    <w:rsid w:val="00267393"/>
    <w:rsid w:val="0027611A"/>
    <w:rsid w:val="00295A90"/>
    <w:rsid w:val="00296775"/>
    <w:rsid w:val="002B2E3F"/>
    <w:rsid w:val="002C112F"/>
    <w:rsid w:val="002D6E28"/>
    <w:rsid w:val="002E06B2"/>
    <w:rsid w:val="002F0771"/>
    <w:rsid w:val="00306198"/>
    <w:rsid w:val="0032230F"/>
    <w:rsid w:val="00322DEF"/>
    <w:rsid w:val="0036381D"/>
    <w:rsid w:val="003853EB"/>
    <w:rsid w:val="003A33C2"/>
    <w:rsid w:val="003A6F92"/>
    <w:rsid w:val="003C1C2F"/>
    <w:rsid w:val="003E480E"/>
    <w:rsid w:val="003E6043"/>
    <w:rsid w:val="00401450"/>
    <w:rsid w:val="00433667"/>
    <w:rsid w:val="00434F8F"/>
    <w:rsid w:val="004644B1"/>
    <w:rsid w:val="004645C4"/>
    <w:rsid w:val="004A487B"/>
    <w:rsid w:val="004A4C7F"/>
    <w:rsid w:val="004C52EA"/>
    <w:rsid w:val="004D58E6"/>
    <w:rsid w:val="004E748E"/>
    <w:rsid w:val="005006D4"/>
    <w:rsid w:val="00521F9B"/>
    <w:rsid w:val="005412F7"/>
    <w:rsid w:val="00543E7D"/>
    <w:rsid w:val="00572804"/>
    <w:rsid w:val="00581018"/>
    <w:rsid w:val="005847F6"/>
    <w:rsid w:val="005972A3"/>
    <w:rsid w:val="005B4058"/>
    <w:rsid w:val="005C3047"/>
    <w:rsid w:val="005C51C7"/>
    <w:rsid w:val="005C555B"/>
    <w:rsid w:val="005D6B29"/>
    <w:rsid w:val="005E6153"/>
    <w:rsid w:val="005F7D3E"/>
    <w:rsid w:val="00601449"/>
    <w:rsid w:val="00604BAD"/>
    <w:rsid w:val="0060602E"/>
    <w:rsid w:val="006142BD"/>
    <w:rsid w:val="006205C3"/>
    <w:rsid w:val="00627A5D"/>
    <w:rsid w:val="00635569"/>
    <w:rsid w:val="0064237B"/>
    <w:rsid w:val="006455CE"/>
    <w:rsid w:val="00653D3C"/>
    <w:rsid w:val="0065509B"/>
    <w:rsid w:val="00670938"/>
    <w:rsid w:val="006839F5"/>
    <w:rsid w:val="0069338D"/>
    <w:rsid w:val="00696A0D"/>
    <w:rsid w:val="006A4D5A"/>
    <w:rsid w:val="006A4EC3"/>
    <w:rsid w:val="006B3816"/>
    <w:rsid w:val="006C19A9"/>
    <w:rsid w:val="006F0E59"/>
    <w:rsid w:val="006F452F"/>
    <w:rsid w:val="00700E58"/>
    <w:rsid w:val="00711D05"/>
    <w:rsid w:val="0072682A"/>
    <w:rsid w:val="007410DF"/>
    <w:rsid w:val="00750427"/>
    <w:rsid w:val="0075691A"/>
    <w:rsid w:val="00757C0F"/>
    <w:rsid w:val="0076104B"/>
    <w:rsid w:val="00766983"/>
    <w:rsid w:val="00774825"/>
    <w:rsid w:val="0078050D"/>
    <w:rsid w:val="0078540B"/>
    <w:rsid w:val="00786430"/>
    <w:rsid w:val="00792E63"/>
    <w:rsid w:val="00797881"/>
    <w:rsid w:val="007A2A31"/>
    <w:rsid w:val="007B7587"/>
    <w:rsid w:val="007D2A10"/>
    <w:rsid w:val="007D68AB"/>
    <w:rsid w:val="007D7063"/>
    <w:rsid w:val="007F4B6D"/>
    <w:rsid w:val="008012D0"/>
    <w:rsid w:val="008041D6"/>
    <w:rsid w:val="00805E9F"/>
    <w:rsid w:val="00806E74"/>
    <w:rsid w:val="008114CD"/>
    <w:rsid w:val="0082248B"/>
    <w:rsid w:val="00823FC4"/>
    <w:rsid w:val="0083580E"/>
    <w:rsid w:val="008358D7"/>
    <w:rsid w:val="00862846"/>
    <w:rsid w:val="00897FD6"/>
    <w:rsid w:val="008C3290"/>
    <w:rsid w:val="008D3825"/>
    <w:rsid w:val="008E4AEB"/>
    <w:rsid w:val="008E4DA3"/>
    <w:rsid w:val="008E7B4A"/>
    <w:rsid w:val="008F5C46"/>
    <w:rsid w:val="009036DF"/>
    <w:rsid w:val="009155A3"/>
    <w:rsid w:val="00963330"/>
    <w:rsid w:val="00965734"/>
    <w:rsid w:val="009722B6"/>
    <w:rsid w:val="00996914"/>
    <w:rsid w:val="009A3C58"/>
    <w:rsid w:val="009B1253"/>
    <w:rsid w:val="009B3BCB"/>
    <w:rsid w:val="009D00C0"/>
    <w:rsid w:val="009D0832"/>
    <w:rsid w:val="00A01A52"/>
    <w:rsid w:val="00A140A4"/>
    <w:rsid w:val="00A42D65"/>
    <w:rsid w:val="00A6042E"/>
    <w:rsid w:val="00A7612A"/>
    <w:rsid w:val="00A95A67"/>
    <w:rsid w:val="00A97F06"/>
    <w:rsid w:val="00AA1FB8"/>
    <w:rsid w:val="00AC6898"/>
    <w:rsid w:val="00AD659A"/>
    <w:rsid w:val="00AE09EC"/>
    <w:rsid w:val="00B06633"/>
    <w:rsid w:val="00B33C82"/>
    <w:rsid w:val="00B33EBD"/>
    <w:rsid w:val="00B46318"/>
    <w:rsid w:val="00B629A9"/>
    <w:rsid w:val="00B63EA6"/>
    <w:rsid w:val="00B70445"/>
    <w:rsid w:val="00B71B03"/>
    <w:rsid w:val="00B75B67"/>
    <w:rsid w:val="00B767E6"/>
    <w:rsid w:val="00B96B73"/>
    <w:rsid w:val="00B96EE8"/>
    <w:rsid w:val="00BB17E7"/>
    <w:rsid w:val="00BB4B6A"/>
    <w:rsid w:val="00BC0BF1"/>
    <w:rsid w:val="00C00668"/>
    <w:rsid w:val="00C00997"/>
    <w:rsid w:val="00C11E10"/>
    <w:rsid w:val="00C229B5"/>
    <w:rsid w:val="00C22FA6"/>
    <w:rsid w:val="00C2598A"/>
    <w:rsid w:val="00C27BBD"/>
    <w:rsid w:val="00C30B52"/>
    <w:rsid w:val="00C322AF"/>
    <w:rsid w:val="00C32F49"/>
    <w:rsid w:val="00C406BA"/>
    <w:rsid w:val="00C40DF4"/>
    <w:rsid w:val="00C43EC9"/>
    <w:rsid w:val="00C540EA"/>
    <w:rsid w:val="00C67405"/>
    <w:rsid w:val="00C94C20"/>
    <w:rsid w:val="00CA3244"/>
    <w:rsid w:val="00CB2DA8"/>
    <w:rsid w:val="00CB681E"/>
    <w:rsid w:val="00CD0BD3"/>
    <w:rsid w:val="00CD27CD"/>
    <w:rsid w:val="00CD7EEF"/>
    <w:rsid w:val="00CD7EF6"/>
    <w:rsid w:val="00CE77DA"/>
    <w:rsid w:val="00CF44D2"/>
    <w:rsid w:val="00D049CB"/>
    <w:rsid w:val="00D50931"/>
    <w:rsid w:val="00D61BD4"/>
    <w:rsid w:val="00D65095"/>
    <w:rsid w:val="00D74403"/>
    <w:rsid w:val="00D85E13"/>
    <w:rsid w:val="00DB2C31"/>
    <w:rsid w:val="00DC48A1"/>
    <w:rsid w:val="00DD13BA"/>
    <w:rsid w:val="00DE76A5"/>
    <w:rsid w:val="00E016FE"/>
    <w:rsid w:val="00E1056B"/>
    <w:rsid w:val="00E20D25"/>
    <w:rsid w:val="00E31785"/>
    <w:rsid w:val="00E36748"/>
    <w:rsid w:val="00E435DA"/>
    <w:rsid w:val="00E50CC7"/>
    <w:rsid w:val="00E56687"/>
    <w:rsid w:val="00E667F9"/>
    <w:rsid w:val="00E86145"/>
    <w:rsid w:val="00E90B1F"/>
    <w:rsid w:val="00E93B1E"/>
    <w:rsid w:val="00EA0DB3"/>
    <w:rsid w:val="00EA3D7E"/>
    <w:rsid w:val="00EA771A"/>
    <w:rsid w:val="00ED5DAD"/>
    <w:rsid w:val="00EF096D"/>
    <w:rsid w:val="00F36613"/>
    <w:rsid w:val="00F55EC9"/>
    <w:rsid w:val="00F57963"/>
    <w:rsid w:val="00F67879"/>
    <w:rsid w:val="00F72C43"/>
    <w:rsid w:val="00F72FAB"/>
    <w:rsid w:val="00FA3CFB"/>
    <w:rsid w:val="00FB4D92"/>
    <w:rsid w:val="00FC4271"/>
    <w:rsid w:val="00FC4DFF"/>
    <w:rsid w:val="00FE518D"/>
    <w:rsid w:val="00FF1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972A3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E06B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E06B2"/>
    <w:rPr>
      <w:rFonts w:ascii="Times New Roman" w:hAnsi="Times New Roman" w:cs="Times New Roman"/>
      <w:sz w:val="24"/>
      <w:lang w:eastAsia="ru-RU"/>
    </w:rPr>
  </w:style>
  <w:style w:type="paragraph" w:styleId="2">
    <w:name w:val="Body Text Indent 2"/>
    <w:basedOn w:val="a"/>
    <w:link w:val="20"/>
    <w:uiPriority w:val="99"/>
    <w:rsid w:val="002E06B2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2E06B2"/>
    <w:rPr>
      <w:rFonts w:ascii="Times New Roman" w:hAnsi="Times New Roman" w:cs="Times New Roman"/>
      <w:sz w:val="24"/>
      <w:lang w:eastAsia="ru-RU"/>
    </w:rPr>
  </w:style>
  <w:style w:type="table" w:styleId="11">
    <w:name w:val="Table Grid 1"/>
    <w:basedOn w:val="a1"/>
    <w:uiPriority w:val="99"/>
    <w:rsid w:val="002E06B2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Grid"/>
    <w:basedOn w:val="a1"/>
    <w:uiPriority w:val="39"/>
    <w:rsid w:val="002E06B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uiPriority w:val="99"/>
    <w:qFormat/>
    <w:rsid w:val="002E06B2"/>
    <w:pPr>
      <w:spacing w:after="0" w:line="240" w:lineRule="auto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Название Знак"/>
    <w:basedOn w:val="a0"/>
    <w:link w:val="a4"/>
    <w:uiPriority w:val="99"/>
    <w:locked/>
    <w:rsid w:val="002E06B2"/>
    <w:rPr>
      <w:rFonts w:ascii="Times New Roman" w:hAnsi="Times New Roman" w:cs="Times New Roman"/>
      <w:sz w:val="24"/>
      <w:lang w:eastAsia="ru-RU"/>
    </w:rPr>
  </w:style>
  <w:style w:type="paragraph" w:styleId="a6">
    <w:name w:val="Normal (Web)"/>
    <w:aliases w:val="Обычный (Web),Обычный (веб)1"/>
    <w:basedOn w:val="a"/>
    <w:uiPriority w:val="99"/>
    <w:qFormat/>
    <w:rsid w:val="002E0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2E06B2"/>
    <w:pPr>
      <w:spacing w:after="120" w:line="48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locked/>
    <w:rsid w:val="002E06B2"/>
    <w:rPr>
      <w:rFonts w:ascii="Times New Roman" w:hAnsi="Times New Roman" w:cs="Times New Roman"/>
      <w:sz w:val="24"/>
      <w:lang w:eastAsia="ru-RU"/>
    </w:rPr>
  </w:style>
  <w:style w:type="character" w:styleId="a7">
    <w:name w:val="Hyperlink"/>
    <w:basedOn w:val="a0"/>
    <w:uiPriority w:val="99"/>
    <w:rsid w:val="002E06B2"/>
    <w:rPr>
      <w:rFonts w:cs="Times New Roman"/>
      <w:color w:val="0000FF"/>
      <w:u w:val="single"/>
    </w:rPr>
  </w:style>
  <w:style w:type="paragraph" w:customStyle="1" w:styleId="a8">
    <w:name w:val="Знак Знак Знак Знак Знак Знак Знак"/>
    <w:basedOn w:val="a"/>
    <w:uiPriority w:val="99"/>
    <w:rsid w:val="002E06B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header"/>
    <w:basedOn w:val="a"/>
    <w:link w:val="aa"/>
    <w:rsid w:val="002E06B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locked/>
    <w:rsid w:val="002E06B2"/>
    <w:rPr>
      <w:rFonts w:ascii="Times New Roman" w:hAnsi="Times New Roman" w:cs="Times New Roman"/>
      <w:sz w:val="24"/>
      <w:lang w:eastAsia="ru-RU"/>
    </w:rPr>
  </w:style>
  <w:style w:type="paragraph" w:styleId="ab">
    <w:name w:val="footer"/>
    <w:basedOn w:val="a"/>
    <w:link w:val="ac"/>
    <w:rsid w:val="002E06B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locked/>
    <w:rsid w:val="002E06B2"/>
    <w:rPr>
      <w:rFonts w:ascii="Times New Roman" w:hAnsi="Times New Roman" w:cs="Times New Roman"/>
      <w:sz w:val="24"/>
      <w:lang w:eastAsia="ru-RU"/>
    </w:rPr>
  </w:style>
  <w:style w:type="character" w:styleId="ad">
    <w:name w:val="page number"/>
    <w:basedOn w:val="a0"/>
    <w:rsid w:val="002E06B2"/>
    <w:rPr>
      <w:rFonts w:cs="Times New Roman"/>
    </w:rPr>
  </w:style>
  <w:style w:type="paragraph" w:styleId="ae">
    <w:name w:val="footnote text"/>
    <w:basedOn w:val="a"/>
    <w:link w:val="af"/>
    <w:uiPriority w:val="99"/>
    <w:semiHidden/>
    <w:rsid w:val="002E06B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locked/>
    <w:rsid w:val="002E06B2"/>
    <w:rPr>
      <w:rFonts w:ascii="Times New Roman" w:hAnsi="Times New Roman" w:cs="Times New Roman"/>
      <w:sz w:val="20"/>
      <w:lang w:eastAsia="ru-RU"/>
    </w:rPr>
  </w:style>
  <w:style w:type="character" w:styleId="af0">
    <w:name w:val="footnote reference"/>
    <w:basedOn w:val="a0"/>
    <w:uiPriority w:val="99"/>
    <w:semiHidden/>
    <w:rsid w:val="002E06B2"/>
    <w:rPr>
      <w:rFonts w:cs="Times New Roman"/>
      <w:vertAlign w:val="superscript"/>
    </w:rPr>
  </w:style>
  <w:style w:type="character" w:customStyle="1" w:styleId="FontStyle12">
    <w:name w:val="Font Style12"/>
    <w:uiPriority w:val="99"/>
    <w:rsid w:val="002E06B2"/>
    <w:rPr>
      <w:rFonts w:ascii="Times New Roman" w:hAnsi="Times New Roman"/>
      <w:sz w:val="22"/>
    </w:rPr>
  </w:style>
  <w:style w:type="paragraph" w:styleId="af1">
    <w:name w:val="Balloon Text"/>
    <w:basedOn w:val="a"/>
    <w:link w:val="af2"/>
    <w:uiPriority w:val="99"/>
    <w:semiHidden/>
    <w:rsid w:val="002E06B2"/>
    <w:pPr>
      <w:spacing w:after="0" w:line="240" w:lineRule="auto"/>
    </w:pPr>
    <w:rPr>
      <w:rFonts w:ascii="Tahoma" w:hAnsi="Tahoma" w:cs="Times New Roman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2E06B2"/>
    <w:rPr>
      <w:rFonts w:ascii="Tahoma" w:hAnsi="Tahoma" w:cs="Times New Roman"/>
      <w:sz w:val="16"/>
    </w:rPr>
  </w:style>
  <w:style w:type="character" w:styleId="af3">
    <w:name w:val="FollowedHyperlink"/>
    <w:basedOn w:val="a0"/>
    <w:uiPriority w:val="99"/>
    <w:locked/>
    <w:rsid w:val="004C52EA"/>
    <w:rPr>
      <w:rFonts w:cs="Times New Roman"/>
      <w:color w:val="800080"/>
      <w:u w:val="single"/>
    </w:rPr>
  </w:style>
  <w:style w:type="character" w:styleId="af4">
    <w:name w:val="annotation reference"/>
    <w:basedOn w:val="a0"/>
    <w:uiPriority w:val="99"/>
    <w:semiHidden/>
    <w:locked/>
    <w:rsid w:val="00E20D2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locked/>
    <w:rsid w:val="00E20D25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locked/>
    <w:rsid w:val="009722B6"/>
    <w:rPr>
      <w:rFonts w:cs="Calibri"/>
      <w:sz w:val="20"/>
      <w:szCs w:val="20"/>
      <w:lang w:eastAsia="en-US"/>
    </w:rPr>
  </w:style>
  <w:style w:type="paragraph" w:customStyle="1" w:styleId="TableParagraph">
    <w:name w:val="Table Paragraph"/>
    <w:basedOn w:val="a"/>
    <w:uiPriority w:val="1"/>
    <w:qFormat/>
    <w:rsid w:val="00604BA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paragraph" w:styleId="af7">
    <w:name w:val="List"/>
    <w:basedOn w:val="a"/>
    <w:locked/>
    <w:rsid w:val="00267393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267393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12">
    <w:name w:val="Сетка таблицы1"/>
    <w:basedOn w:val="a1"/>
    <w:next w:val="a3"/>
    <w:uiPriority w:val="39"/>
    <w:rsid w:val="00B767E6"/>
    <w:rPr>
      <w:rFonts w:ascii="Times New Roman" w:eastAsia="Times New Roman" w:hAnsi="Times New Roman"/>
      <w:color w:val="000000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2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hilosoph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product/1078943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DAD20-5867-4D4B-B1CB-7D32F72E0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1</Pages>
  <Words>4949</Words>
  <Characters>28213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tokarevasi</cp:lastModifiedBy>
  <cp:revision>108</cp:revision>
  <dcterms:created xsi:type="dcterms:W3CDTF">2017-06-05T14:49:00Z</dcterms:created>
  <dcterms:modified xsi:type="dcterms:W3CDTF">2023-04-06T01:51:00Z</dcterms:modified>
</cp:coreProperties>
</file>